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88347" w:displacedByCustomXml="next"/>
    <w:sdt>
      <w:sdtPr>
        <w:rPr>
          <w:rFonts w:eastAsia="MS Mincho" w:cstheme="majorHAnsi"/>
          <w:b w:val="0"/>
          <w:bCs w:val="0"/>
          <w:noProof/>
          <w:color w:val="auto"/>
          <w:sz w:val="22"/>
          <w:szCs w:val="22"/>
          <w:lang w:val="en-GB" w:eastAsia="en-US"/>
        </w:rPr>
        <w:id w:val="-1920555683"/>
        <w:docPartObj>
          <w:docPartGallery w:val="Table of Contents"/>
          <w:docPartUnique/>
        </w:docPartObj>
      </w:sdtPr>
      <w:sdtEndPr/>
      <w:sdtContent>
        <w:p w14:paraId="5AF41B9B" w14:textId="10B746F6" w:rsidR="00AE32A8" w:rsidRDefault="00AE32A8">
          <w:pPr>
            <w:pStyle w:val="TOCHeading"/>
          </w:pPr>
          <w:r>
            <w:t>Contents</w:t>
          </w:r>
        </w:p>
        <w:p w14:paraId="622A0836" w14:textId="77777777" w:rsidR="009A3C41" w:rsidRPr="009A3C41" w:rsidRDefault="009A3C41" w:rsidP="009A3C41">
          <w:pPr>
            <w:rPr>
              <w:lang w:eastAsia="ja-JP"/>
            </w:rPr>
          </w:pPr>
        </w:p>
        <w:p w14:paraId="0E21AD71" w14:textId="647C4BDE" w:rsidR="00AE32A8" w:rsidRPr="009A3C41" w:rsidRDefault="00AE32A8">
          <w:pPr>
            <w:pStyle w:val="TOC1"/>
            <w:rPr>
              <w:rFonts w:eastAsiaTheme="minorEastAsia"/>
              <w:lang w:eastAsia="zh-TW"/>
            </w:rPr>
          </w:pPr>
          <w:r w:rsidRPr="009A3C41">
            <w:fldChar w:fldCharType="begin"/>
          </w:r>
          <w:r w:rsidRPr="009A3C41">
            <w:instrText xml:space="preserve"> TOC \o "1-3" \h \z \u </w:instrText>
          </w:r>
          <w:r w:rsidRPr="009A3C41">
            <w:fldChar w:fldCharType="separate"/>
          </w:r>
          <w:hyperlink w:anchor="_Toc34668558" w:history="1">
            <w:r w:rsidRPr="009A3C41">
              <w:rPr>
                <w:rStyle w:val="Hyperlink"/>
                <w:color w:val="auto"/>
              </w:rPr>
              <w:t>Introduction</w:t>
            </w:r>
            <w:r w:rsidRPr="009A3C41">
              <w:rPr>
                <w:webHidden/>
              </w:rPr>
              <w:tab/>
            </w:r>
            <w:r w:rsidRPr="009A3C41">
              <w:rPr>
                <w:webHidden/>
              </w:rPr>
              <w:fldChar w:fldCharType="begin"/>
            </w:r>
            <w:r w:rsidRPr="009A3C41">
              <w:rPr>
                <w:webHidden/>
              </w:rPr>
              <w:instrText xml:space="preserve"> PAGEREF _Toc34668558 \h </w:instrText>
            </w:r>
            <w:r w:rsidRPr="009A3C41">
              <w:rPr>
                <w:webHidden/>
              </w:rPr>
            </w:r>
            <w:r w:rsidRPr="009A3C41">
              <w:rPr>
                <w:webHidden/>
              </w:rPr>
              <w:fldChar w:fldCharType="separate"/>
            </w:r>
            <w:r w:rsidR="00255204" w:rsidRPr="009A3C41">
              <w:rPr>
                <w:webHidden/>
              </w:rPr>
              <w:t>1</w:t>
            </w:r>
            <w:r w:rsidRPr="009A3C41">
              <w:rPr>
                <w:webHidden/>
              </w:rPr>
              <w:fldChar w:fldCharType="end"/>
            </w:r>
          </w:hyperlink>
        </w:p>
        <w:p w14:paraId="3D078E8F" w14:textId="2A48F4DD" w:rsidR="00AE32A8" w:rsidRPr="009A3C41" w:rsidRDefault="009A3C41" w:rsidP="008B5142">
          <w:pPr>
            <w:pStyle w:val="TOC1"/>
            <w:tabs>
              <w:tab w:val="left" w:pos="1560"/>
            </w:tabs>
            <w:rPr>
              <w:rFonts w:eastAsiaTheme="minorEastAsia"/>
              <w:lang w:eastAsia="zh-TW"/>
            </w:rPr>
          </w:pPr>
          <w:hyperlink w:anchor="_Toc34668559" w:history="1">
            <w:r w:rsidR="00AE32A8" w:rsidRPr="009A3C41">
              <w:rPr>
                <w:rStyle w:val="Hyperlink"/>
                <w:color w:val="auto"/>
              </w:rPr>
              <w:t>Self Assessment Portal (SAP)</w:t>
            </w:r>
            <w:r w:rsidR="00AE32A8" w:rsidRPr="009A3C41">
              <w:rPr>
                <w:webHidden/>
              </w:rPr>
              <w:tab/>
            </w:r>
            <w:r w:rsidR="00AE32A8" w:rsidRPr="009A3C41">
              <w:rPr>
                <w:webHidden/>
              </w:rPr>
              <w:fldChar w:fldCharType="begin"/>
            </w:r>
            <w:r w:rsidR="00AE32A8" w:rsidRPr="009A3C41">
              <w:rPr>
                <w:webHidden/>
              </w:rPr>
              <w:instrText xml:space="preserve"> PAGEREF _Toc34668559 \h </w:instrText>
            </w:r>
            <w:r w:rsidR="00AE32A8" w:rsidRPr="009A3C41">
              <w:rPr>
                <w:webHidden/>
              </w:rPr>
            </w:r>
            <w:r w:rsidR="00AE32A8" w:rsidRPr="009A3C41">
              <w:rPr>
                <w:webHidden/>
              </w:rPr>
              <w:fldChar w:fldCharType="separate"/>
            </w:r>
            <w:r w:rsidR="00255204" w:rsidRPr="009A3C41">
              <w:rPr>
                <w:webHidden/>
              </w:rPr>
              <w:t>3</w:t>
            </w:r>
            <w:r w:rsidR="00AE32A8" w:rsidRPr="009A3C41">
              <w:rPr>
                <w:webHidden/>
              </w:rPr>
              <w:fldChar w:fldCharType="end"/>
            </w:r>
          </w:hyperlink>
        </w:p>
        <w:p w14:paraId="65F4DADD" w14:textId="4CEFA610" w:rsidR="00AE32A8" w:rsidRPr="009A3C41" w:rsidRDefault="009A3C41">
          <w:pPr>
            <w:pStyle w:val="TOC1"/>
            <w:rPr>
              <w:rFonts w:eastAsiaTheme="minorEastAsia"/>
              <w:lang w:eastAsia="zh-TW"/>
            </w:rPr>
          </w:pPr>
          <w:hyperlink w:anchor="_Toc34668560" w:history="1">
            <w:r w:rsidR="00AE32A8" w:rsidRPr="009A3C41">
              <w:rPr>
                <w:rStyle w:val="Hyperlink"/>
                <w:rFonts w:eastAsiaTheme="majorEastAsia"/>
                <w:bCs/>
                <w:color w:val="auto"/>
              </w:rPr>
              <w:t>Peer Review Process (PRP)</w:t>
            </w:r>
            <w:r w:rsidR="00AE32A8" w:rsidRPr="009A3C41">
              <w:rPr>
                <w:webHidden/>
              </w:rPr>
              <w:tab/>
            </w:r>
            <w:r w:rsidR="00AE32A8" w:rsidRPr="009A3C41">
              <w:rPr>
                <w:webHidden/>
              </w:rPr>
              <w:fldChar w:fldCharType="begin"/>
            </w:r>
            <w:r w:rsidR="00AE32A8" w:rsidRPr="009A3C41">
              <w:rPr>
                <w:webHidden/>
              </w:rPr>
              <w:instrText xml:space="preserve"> PAGEREF _Toc34668560 \h </w:instrText>
            </w:r>
            <w:r w:rsidR="00AE32A8" w:rsidRPr="009A3C41">
              <w:rPr>
                <w:webHidden/>
              </w:rPr>
            </w:r>
            <w:r w:rsidR="00AE32A8" w:rsidRPr="009A3C41">
              <w:rPr>
                <w:webHidden/>
              </w:rPr>
              <w:fldChar w:fldCharType="separate"/>
            </w:r>
            <w:r w:rsidR="00255204" w:rsidRPr="009A3C41">
              <w:rPr>
                <w:webHidden/>
              </w:rPr>
              <w:t>4</w:t>
            </w:r>
            <w:r w:rsidR="00AE32A8" w:rsidRPr="009A3C41">
              <w:rPr>
                <w:webHidden/>
              </w:rPr>
              <w:fldChar w:fldCharType="end"/>
            </w:r>
          </w:hyperlink>
        </w:p>
        <w:p w14:paraId="61D3E5D8" w14:textId="68A36742" w:rsidR="00AE32A8" w:rsidRPr="00AE32A8" w:rsidRDefault="009A3C41" w:rsidP="00AE32A8">
          <w:pPr>
            <w:pStyle w:val="TOC1"/>
          </w:pPr>
          <w:hyperlink w:anchor="_Toc34668561" w:history="1">
            <w:r w:rsidR="00AE32A8" w:rsidRPr="009A3C41">
              <w:rPr>
                <w:rStyle w:val="Hyperlink"/>
                <w:rFonts w:eastAsiaTheme="majorEastAsia"/>
                <w:bCs/>
                <w:color w:val="auto"/>
              </w:rPr>
              <w:t>Member Assessment Process (MAP)</w:t>
            </w:r>
            <w:r w:rsidR="00AE32A8" w:rsidRPr="009A3C41">
              <w:rPr>
                <w:webHidden/>
              </w:rPr>
              <w:tab/>
            </w:r>
            <w:r w:rsidR="00AE32A8" w:rsidRPr="009A3C41">
              <w:rPr>
                <w:webHidden/>
              </w:rPr>
              <w:fldChar w:fldCharType="begin"/>
            </w:r>
            <w:r w:rsidR="00AE32A8" w:rsidRPr="009A3C41">
              <w:rPr>
                <w:webHidden/>
              </w:rPr>
              <w:instrText xml:space="preserve"> PAGEREF _Toc34668561 \h </w:instrText>
            </w:r>
            <w:r w:rsidR="00AE32A8" w:rsidRPr="009A3C41">
              <w:rPr>
                <w:webHidden/>
              </w:rPr>
            </w:r>
            <w:r w:rsidR="00AE32A8" w:rsidRPr="009A3C41">
              <w:rPr>
                <w:webHidden/>
              </w:rPr>
              <w:fldChar w:fldCharType="separate"/>
            </w:r>
            <w:r w:rsidR="00255204" w:rsidRPr="009A3C41">
              <w:rPr>
                <w:webHidden/>
              </w:rPr>
              <w:t>7</w:t>
            </w:r>
            <w:r w:rsidR="00AE32A8" w:rsidRPr="009A3C41">
              <w:rPr>
                <w:webHidden/>
              </w:rPr>
              <w:fldChar w:fldCharType="end"/>
            </w:r>
          </w:hyperlink>
          <w:r w:rsidR="00AE32A8" w:rsidRPr="00AE32A8">
            <w:rPr>
              <w:bCs/>
            </w:rPr>
            <w:fldChar w:fldCharType="end"/>
          </w:r>
        </w:p>
      </w:sdtContent>
    </w:sdt>
    <w:p w14:paraId="6739D6A4" w14:textId="66F35A38" w:rsidR="00C72AEE" w:rsidRDefault="00C72AEE" w:rsidP="00C72AEE">
      <w:pPr>
        <w:pStyle w:val="Heading1"/>
        <w:rPr>
          <w:lang w:val="en-GB"/>
        </w:rPr>
      </w:pPr>
      <w:bookmarkStart w:id="1" w:name="_Toc34668558"/>
      <w:r w:rsidRPr="0039709E">
        <w:rPr>
          <w:lang w:val="en-GB"/>
        </w:rPr>
        <w:t>Introduction</w:t>
      </w:r>
      <w:bookmarkEnd w:id="1"/>
      <w:bookmarkEnd w:id="0"/>
    </w:p>
    <w:p w14:paraId="20D906BD" w14:textId="77777777" w:rsidR="0015728A" w:rsidRPr="0015728A" w:rsidRDefault="0015728A" w:rsidP="0015728A">
      <w:pPr>
        <w:jc w:val="both"/>
        <w:rPr>
          <w:lang w:val="en-GB"/>
        </w:rPr>
      </w:pPr>
    </w:p>
    <w:p w14:paraId="0E6C7168" w14:textId="77777777" w:rsidR="008173F5" w:rsidRPr="008173F5" w:rsidRDefault="008173F5" w:rsidP="008173F5">
      <w:pPr>
        <w:jc w:val="both"/>
        <w:rPr>
          <w:rFonts w:asciiTheme="majorHAnsi" w:hAnsiTheme="majorHAnsi" w:cstheme="majorHAnsi"/>
        </w:rPr>
      </w:pPr>
      <w:r w:rsidRPr="008173F5">
        <w:rPr>
          <w:rFonts w:asciiTheme="majorHAnsi" w:hAnsiTheme="majorHAnsi" w:cstheme="majorHAnsi"/>
        </w:rPr>
        <w:t>Since 2017, the International Association of Insurance Supervisors (IAIS) has been working to provide three distinct assessment tools to IAIS Members under the umbrella of its Coordinated Implementation Framework (CIF). These tools are the Self-Assessment Portal (SAP), the Peer Review Process (PRP) and the Member Assessment Process (MAP).</w:t>
      </w:r>
    </w:p>
    <w:p w14:paraId="71476C49" w14:textId="77777777" w:rsidR="008173F5" w:rsidRPr="008173F5" w:rsidRDefault="008173F5" w:rsidP="008173F5">
      <w:pPr>
        <w:jc w:val="both"/>
        <w:rPr>
          <w:rFonts w:asciiTheme="majorHAnsi" w:hAnsiTheme="majorHAnsi" w:cstheme="majorHAnsi"/>
        </w:rPr>
      </w:pPr>
    </w:p>
    <w:p w14:paraId="5C120DA0" w14:textId="768BA75C" w:rsidR="008173F5" w:rsidRDefault="008173F5" w:rsidP="008173F5">
      <w:pPr>
        <w:jc w:val="both"/>
        <w:rPr>
          <w:rFonts w:asciiTheme="majorHAnsi" w:hAnsiTheme="majorHAnsi" w:cstheme="majorHAnsi"/>
        </w:rPr>
      </w:pPr>
      <w:r w:rsidRPr="008173F5">
        <w:rPr>
          <w:rFonts w:asciiTheme="majorHAnsi" w:hAnsiTheme="majorHAnsi" w:cstheme="majorHAnsi"/>
        </w:rPr>
        <w:t>The objective of this survey is to allow us to gather information on member awareness of our assessment tools and the likely future demand for these tools. Your input will help to shape the future of IAIS’s assessment activities.  It should not take longer than fifteen minutes to complete the survey. Members are asked to complete the survey by 28 May 2020.</w:t>
      </w:r>
    </w:p>
    <w:p w14:paraId="66A0608B" w14:textId="77777777" w:rsidR="001567AA" w:rsidRPr="008173F5" w:rsidRDefault="001567AA" w:rsidP="008173F5">
      <w:pPr>
        <w:jc w:val="both"/>
        <w:rPr>
          <w:rFonts w:asciiTheme="majorHAnsi" w:hAnsiTheme="majorHAnsi" w:cstheme="majorHAnsi"/>
        </w:rPr>
      </w:pPr>
    </w:p>
    <w:p w14:paraId="3BA19C8D" w14:textId="36CA1F04" w:rsidR="008173F5" w:rsidRDefault="008173F5" w:rsidP="008173F5">
      <w:pPr>
        <w:jc w:val="both"/>
        <w:rPr>
          <w:rFonts w:asciiTheme="majorHAnsi" w:hAnsiTheme="majorHAnsi" w:cstheme="majorHAnsi"/>
        </w:rPr>
      </w:pPr>
      <w:r w:rsidRPr="008173F5">
        <w:rPr>
          <w:rFonts w:asciiTheme="majorHAnsi" w:hAnsiTheme="majorHAnsi" w:cstheme="majorHAnsi"/>
        </w:rPr>
        <w:t xml:space="preserve">Important: Please ensure that all of your responses have been approved as final before beginning the process of answering the questions. Additionally, if you do not wish to comment on a question, please enter “N/A” in the comment box. A word document of the survey is available on the IAIS home page at: </w:t>
      </w:r>
    </w:p>
    <w:p w14:paraId="0314B6BF" w14:textId="21B1C275" w:rsidR="009C002A" w:rsidRDefault="00FC44CA" w:rsidP="008173F5">
      <w:pPr>
        <w:jc w:val="both"/>
        <w:rPr>
          <w:rFonts w:asciiTheme="majorHAnsi" w:hAnsiTheme="majorHAnsi" w:cstheme="majorHAnsi"/>
        </w:rPr>
      </w:pPr>
      <w:hyperlink r:id="rId11" w:history="1">
        <w:r w:rsidRPr="008059BD">
          <w:rPr>
            <w:rStyle w:val="Hyperlink"/>
            <w:rFonts w:asciiTheme="majorHAnsi" w:hAnsiTheme="majorHAnsi" w:cstheme="majorHAnsi"/>
          </w:rPr>
          <w:t>https://www.iaisweb.org/page/supervisory-material/implementation-and-capacity-building/assessments</w:t>
        </w:r>
      </w:hyperlink>
      <w:r>
        <w:rPr>
          <w:rFonts w:asciiTheme="majorHAnsi" w:hAnsiTheme="majorHAnsi" w:cstheme="majorHAnsi"/>
        </w:rPr>
        <w:t xml:space="preserve"> </w:t>
      </w:r>
    </w:p>
    <w:p w14:paraId="7203B243" w14:textId="77777777" w:rsidR="008173F5" w:rsidRPr="008173F5" w:rsidRDefault="008173F5" w:rsidP="008173F5">
      <w:pPr>
        <w:jc w:val="both"/>
        <w:rPr>
          <w:rFonts w:asciiTheme="majorHAnsi" w:hAnsiTheme="majorHAnsi" w:cstheme="majorHAnsi"/>
        </w:rPr>
      </w:pPr>
    </w:p>
    <w:p w14:paraId="48FA7107" w14:textId="26CA5445" w:rsidR="004E6837" w:rsidRDefault="008173F5" w:rsidP="008173F5">
      <w:pPr>
        <w:jc w:val="both"/>
        <w:rPr>
          <w:rFonts w:asciiTheme="majorHAnsi" w:hAnsiTheme="majorHAnsi" w:cstheme="majorHAnsi"/>
        </w:rPr>
      </w:pPr>
      <w:r w:rsidRPr="008173F5">
        <w:rPr>
          <w:rFonts w:asciiTheme="majorHAnsi" w:hAnsiTheme="majorHAnsi" w:cstheme="majorHAnsi"/>
        </w:rPr>
        <w:t>If you have any question(s) in relation to filling out the questionnaire, please submit your question(s) to the IAIS Secretariat (</w:t>
      </w:r>
      <w:hyperlink r:id="rId12" w:history="1">
        <w:r w:rsidR="00FC44CA" w:rsidRPr="008059BD">
          <w:rPr>
            <w:rStyle w:val="Hyperlink"/>
            <w:rFonts w:asciiTheme="majorHAnsi" w:hAnsiTheme="majorHAnsi" w:cstheme="majorHAnsi"/>
          </w:rPr>
          <w:t>Rogier.Derksen@bis.org</w:t>
        </w:r>
      </w:hyperlink>
      <w:r w:rsidRPr="008173F5">
        <w:rPr>
          <w:rFonts w:asciiTheme="majorHAnsi" w:hAnsiTheme="majorHAnsi" w:cstheme="majorHAnsi"/>
        </w:rPr>
        <w:t>) for further information in order to assist you to complete the survey properly.</w:t>
      </w:r>
    </w:p>
    <w:p w14:paraId="2333EE8A" w14:textId="77777777" w:rsidR="008173F5" w:rsidRDefault="008173F5" w:rsidP="00C72AEE">
      <w:pPr>
        <w:jc w:val="both"/>
        <w:rPr>
          <w:rFonts w:asciiTheme="majorHAnsi" w:hAnsiTheme="majorHAnsi" w:cstheme="majorHAnsi"/>
          <w:b/>
          <w:i/>
          <w:color w:val="365F91" w:themeColor="accent1" w:themeShade="BF"/>
          <w:sz w:val="22"/>
          <w:szCs w:val="22"/>
          <w:lang w:val="en-GB"/>
        </w:rPr>
      </w:pPr>
    </w:p>
    <w:p w14:paraId="74C37CCC" w14:textId="77777777" w:rsidR="008173F5" w:rsidRDefault="008173F5" w:rsidP="00C72AEE">
      <w:pPr>
        <w:jc w:val="both"/>
        <w:rPr>
          <w:rFonts w:asciiTheme="majorHAnsi" w:hAnsiTheme="majorHAnsi" w:cstheme="majorHAnsi"/>
          <w:b/>
          <w:i/>
          <w:color w:val="365F91" w:themeColor="accent1" w:themeShade="BF"/>
          <w:sz w:val="22"/>
          <w:szCs w:val="22"/>
          <w:lang w:val="en-GB"/>
        </w:rPr>
      </w:pPr>
    </w:p>
    <w:p w14:paraId="22A2EE5E" w14:textId="7FF85435" w:rsidR="00C72AEE" w:rsidRPr="00237852" w:rsidRDefault="00C72AEE" w:rsidP="00C72AEE">
      <w:pPr>
        <w:jc w:val="both"/>
        <w:rPr>
          <w:rFonts w:asciiTheme="majorHAnsi" w:hAnsiTheme="majorHAnsi" w:cstheme="majorHAnsi"/>
          <w:color w:val="365F91" w:themeColor="accent1" w:themeShade="BF"/>
          <w:sz w:val="22"/>
          <w:szCs w:val="22"/>
          <w:lang w:val="en-GB"/>
        </w:rPr>
      </w:pPr>
      <w:r w:rsidRPr="002F3E3F">
        <w:rPr>
          <w:rFonts w:asciiTheme="majorHAnsi" w:hAnsiTheme="majorHAnsi" w:cstheme="majorHAnsi"/>
          <w:b/>
          <w:i/>
          <w:color w:val="365F91" w:themeColor="accent1" w:themeShade="BF"/>
          <w:sz w:val="22"/>
          <w:szCs w:val="22"/>
          <w:lang w:val="en-GB"/>
        </w:rPr>
        <w:t>Please enter your Email Address</w:t>
      </w:r>
      <w:r w:rsidRPr="00237852">
        <w:rPr>
          <w:rFonts w:asciiTheme="majorHAnsi" w:hAnsiTheme="majorHAnsi" w:cstheme="majorHAnsi"/>
          <w:color w:val="365F91" w:themeColor="accent1" w:themeShade="BF"/>
          <w:sz w:val="22"/>
          <w:szCs w:val="22"/>
          <w:lang w:val="en-GB"/>
        </w:rPr>
        <w:t>:</w:t>
      </w:r>
    </w:p>
    <w:p w14:paraId="2630E7D5" w14:textId="0E16D512" w:rsidR="002E70E7" w:rsidRPr="005860A8" w:rsidRDefault="002E70E7" w:rsidP="002E70E7">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 xml:space="preserve">(*Required for </w:t>
      </w:r>
      <w:r>
        <w:rPr>
          <w:rFonts w:asciiTheme="majorHAnsi" w:hAnsiTheme="majorHAnsi" w:cstheme="majorHAnsi"/>
          <w:sz w:val="22"/>
          <w:szCs w:val="22"/>
          <w:lang w:val="en-GB"/>
        </w:rPr>
        <w:t>this</w:t>
      </w:r>
      <w:r w:rsidRPr="005860A8">
        <w:rPr>
          <w:rFonts w:asciiTheme="majorHAnsi" w:hAnsiTheme="majorHAnsi" w:cstheme="majorHAnsi"/>
          <w:sz w:val="22"/>
          <w:szCs w:val="22"/>
          <w:lang w:val="en-GB"/>
        </w:rPr>
        <w:t xml:space="preserve"> survey)</w:t>
      </w:r>
    </w:p>
    <w:p w14:paraId="6C929B9A" w14:textId="77777777" w:rsidR="00C72AEE" w:rsidRPr="005860A8" w:rsidRDefault="00C72AEE" w:rsidP="00C72AEE">
      <w:pPr>
        <w:jc w:val="both"/>
        <w:rPr>
          <w:rFonts w:asciiTheme="majorHAnsi" w:hAnsiTheme="majorHAnsi" w:cstheme="majorHAnsi"/>
          <w:sz w:val="22"/>
          <w:szCs w:val="22"/>
          <w:lang w:val="en-GB"/>
        </w:rPr>
      </w:pPr>
    </w:p>
    <w:p w14:paraId="2563D4C0" w14:textId="77777777" w:rsidR="00EF3A52" w:rsidRPr="00237852" w:rsidRDefault="00C72AEE" w:rsidP="00C72AEE">
      <w:pPr>
        <w:jc w:val="both"/>
        <w:rPr>
          <w:rFonts w:asciiTheme="majorHAnsi" w:hAnsiTheme="majorHAnsi" w:cstheme="majorHAnsi"/>
          <w:i/>
          <w:color w:val="365F91" w:themeColor="accent1" w:themeShade="BF"/>
          <w:sz w:val="22"/>
          <w:szCs w:val="22"/>
          <w:lang w:val="en-GB"/>
        </w:rPr>
      </w:pPr>
      <w:r w:rsidRPr="002F3E3F">
        <w:rPr>
          <w:rFonts w:asciiTheme="majorHAnsi" w:hAnsiTheme="majorHAnsi" w:cstheme="majorHAnsi"/>
          <w:b/>
          <w:i/>
          <w:color w:val="365F91" w:themeColor="accent1" w:themeShade="BF"/>
          <w:sz w:val="22"/>
          <w:szCs w:val="22"/>
          <w:lang w:val="en-GB"/>
        </w:rPr>
        <w:t>Please Enter Your Jurisdiction Name</w:t>
      </w:r>
      <w:r w:rsidRPr="00237852">
        <w:rPr>
          <w:rFonts w:asciiTheme="majorHAnsi" w:hAnsiTheme="majorHAnsi" w:cstheme="majorHAnsi"/>
          <w:i/>
          <w:color w:val="365F91" w:themeColor="accent1" w:themeShade="BF"/>
          <w:sz w:val="22"/>
          <w:szCs w:val="22"/>
          <w:lang w:val="en-GB"/>
        </w:rPr>
        <w:t xml:space="preserve">: </w:t>
      </w:r>
    </w:p>
    <w:p w14:paraId="5F9F63DA" w14:textId="25EFD425" w:rsidR="00C72AEE" w:rsidRPr="005860A8" w:rsidRDefault="00C72AEE" w:rsidP="00C72AEE">
      <w:pPr>
        <w:jc w:val="both"/>
        <w:rPr>
          <w:rFonts w:asciiTheme="majorHAnsi" w:hAnsiTheme="majorHAnsi" w:cstheme="majorHAnsi"/>
          <w:sz w:val="22"/>
          <w:szCs w:val="22"/>
          <w:lang w:val="en-GB"/>
        </w:rPr>
      </w:pPr>
      <w:r w:rsidRPr="005860A8">
        <w:rPr>
          <w:rFonts w:asciiTheme="majorHAnsi" w:hAnsiTheme="majorHAnsi" w:cstheme="majorHAnsi"/>
          <w:sz w:val="22"/>
          <w:szCs w:val="22"/>
          <w:lang w:val="en-GB"/>
        </w:rPr>
        <w:t xml:space="preserve">(*Required for </w:t>
      </w:r>
      <w:r w:rsidR="002E70E7">
        <w:rPr>
          <w:rFonts w:asciiTheme="majorHAnsi" w:hAnsiTheme="majorHAnsi" w:cstheme="majorHAnsi"/>
          <w:sz w:val="22"/>
          <w:szCs w:val="22"/>
          <w:lang w:val="en-GB"/>
        </w:rPr>
        <w:t>this</w:t>
      </w:r>
      <w:r w:rsidRPr="005860A8">
        <w:rPr>
          <w:rFonts w:asciiTheme="majorHAnsi" w:hAnsiTheme="majorHAnsi" w:cstheme="majorHAnsi"/>
          <w:sz w:val="22"/>
          <w:szCs w:val="22"/>
          <w:lang w:val="en-GB"/>
        </w:rPr>
        <w:t xml:space="preserve"> survey)</w:t>
      </w:r>
    </w:p>
    <w:p w14:paraId="1BC7683B" w14:textId="77777777" w:rsidR="00C72AEE" w:rsidRPr="005860A8" w:rsidRDefault="00C72AEE" w:rsidP="00C72AEE">
      <w:pPr>
        <w:jc w:val="both"/>
        <w:rPr>
          <w:rFonts w:asciiTheme="majorHAnsi" w:hAnsiTheme="majorHAnsi" w:cstheme="majorHAnsi"/>
          <w:sz w:val="22"/>
          <w:szCs w:val="22"/>
          <w:lang w:val="en-GB"/>
        </w:rPr>
      </w:pPr>
    </w:p>
    <w:p w14:paraId="7FF04E9E" w14:textId="483FDAF9" w:rsidR="00EF3A52" w:rsidRPr="00237852" w:rsidRDefault="00C72AEE" w:rsidP="00C72AEE">
      <w:pPr>
        <w:jc w:val="both"/>
        <w:rPr>
          <w:rFonts w:asciiTheme="majorHAnsi" w:hAnsiTheme="majorHAnsi" w:cstheme="majorHAnsi"/>
          <w:i/>
          <w:color w:val="365F91" w:themeColor="accent1" w:themeShade="BF"/>
          <w:sz w:val="22"/>
          <w:szCs w:val="22"/>
          <w:lang w:val="en-GB"/>
        </w:rPr>
      </w:pPr>
      <w:r w:rsidRPr="002F3E3F">
        <w:rPr>
          <w:rFonts w:asciiTheme="majorHAnsi" w:hAnsiTheme="majorHAnsi" w:cstheme="majorHAnsi"/>
          <w:b/>
          <w:i/>
          <w:color w:val="365F91" w:themeColor="accent1" w:themeShade="BF"/>
          <w:sz w:val="22"/>
          <w:szCs w:val="22"/>
          <w:lang w:val="en-GB"/>
        </w:rPr>
        <w:t xml:space="preserve">Please Enter Your </w:t>
      </w:r>
      <w:r w:rsidR="00682A4C" w:rsidRPr="002F3E3F">
        <w:rPr>
          <w:rFonts w:asciiTheme="majorHAnsi" w:hAnsiTheme="majorHAnsi" w:cstheme="majorHAnsi"/>
          <w:b/>
          <w:i/>
          <w:color w:val="365F91" w:themeColor="accent1" w:themeShade="BF"/>
          <w:sz w:val="22"/>
          <w:szCs w:val="22"/>
          <w:lang w:val="en-GB"/>
        </w:rPr>
        <w:t xml:space="preserve">Authority </w:t>
      </w:r>
      <w:r w:rsidRPr="002F3E3F">
        <w:rPr>
          <w:rFonts w:asciiTheme="majorHAnsi" w:hAnsiTheme="majorHAnsi" w:cstheme="majorHAnsi"/>
          <w:b/>
          <w:i/>
          <w:color w:val="365F91" w:themeColor="accent1" w:themeShade="BF"/>
          <w:sz w:val="22"/>
          <w:szCs w:val="22"/>
          <w:lang w:val="en-GB"/>
        </w:rPr>
        <w:t>Name</w:t>
      </w:r>
      <w:r w:rsidRPr="00237852">
        <w:rPr>
          <w:rFonts w:asciiTheme="majorHAnsi" w:hAnsiTheme="majorHAnsi" w:cstheme="majorHAnsi"/>
          <w:i/>
          <w:color w:val="365F91" w:themeColor="accent1" w:themeShade="BF"/>
          <w:sz w:val="22"/>
          <w:szCs w:val="22"/>
          <w:lang w:val="en-GB"/>
        </w:rPr>
        <w:t xml:space="preserve">: </w:t>
      </w:r>
    </w:p>
    <w:p w14:paraId="097E83D5" w14:textId="1F620944" w:rsidR="00C72AEE" w:rsidRDefault="002E70E7" w:rsidP="002E70E7">
      <w:pPr>
        <w:jc w:val="both"/>
        <w:rPr>
          <w:rFonts w:asciiTheme="majorHAnsi" w:hAnsiTheme="majorHAnsi" w:cstheme="majorHAnsi"/>
          <w:sz w:val="22"/>
          <w:szCs w:val="22"/>
          <w:lang w:val="en-GB"/>
        </w:rPr>
      </w:pPr>
      <w:r>
        <w:rPr>
          <w:rFonts w:asciiTheme="majorHAnsi" w:hAnsiTheme="majorHAnsi" w:cstheme="majorHAnsi"/>
          <w:sz w:val="22"/>
          <w:szCs w:val="22"/>
          <w:lang w:val="en-GB"/>
        </w:rPr>
        <w:t>(*Required for this</w:t>
      </w:r>
      <w:r w:rsidR="00C72AEE" w:rsidRPr="005860A8">
        <w:rPr>
          <w:rFonts w:asciiTheme="majorHAnsi" w:hAnsiTheme="majorHAnsi" w:cstheme="majorHAnsi"/>
          <w:sz w:val="22"/>
          <w:szCs w:val="22"/>
          <w:lang w:val="en-GB"/>
        </w:rPr>
        <w:t xml:space="preserve"> survey) </w:t>
      </w:r>
    </w:p>
    <w:p w14:paraId="559439C0" w14:textId="0DFF3CAD" w:rsidR="00C72AEE" w:rsidRDefault="002E70E7" w:rsidP="00C72AEE">
      <w:pPr>
        <w:pStyle w:val="Heading1"/>
        <w:rPr>
          <w:rFonts w:ascii="Cambria" w:hAnsi="Cambria"/>
          <w:lang w:val="en-GB"/>
        </w:rPr>
      </w:pPr>
      <w:bookmarkStart w:id="2" w:name="_Toc2788348"/>
      <w:bookmarkStart w:id="3" w:name="_Toc34668559"/>
      <w:proofErr w:type="spellStart"/>
      <w:r>
        <w:rPr>
          <w:rFonts w:ascii="Cambria" w:hAnsi="Cambria"/>
          <w:lang w:val="en-GB"/>
        </w:rPr>
        <w:t>Self</w:t>
      </w:r>
      <w:bookmarkEnd w:id="2"/>
      <w:r w:rsidR="00F93449">
        <w:rPr>
          <w:rFonts w:ascii="Cambria" w:hAnsi="Cambria"/>
          <w:lang w:val="en-GB"/>
        </w:rPr>
        <w:t xml:space="preserve"> </w:t>
      </w:r>
      <w:r w:rsidRPr="002E70E7">
        <w:rPr>
          <w:rFonts w:ascii="Cambria" w:hAnsi="Cambria"/>
          <w:lang w:val="en-GB"/>
        </w:rPr>
        <w:t>Assessment</w:t>
      </w:r>
      <w:proofErr w:type="spellEnd"/>
      <w:r w:rsidRPr="002E70E7">
        <w:rPr>
          <w:rFonts w:ascii="Cambria" w:hAnsi="Cambria"/>
          <w:lang w:val="en-GB"/>
        </w:rPr>
        <w:t xml:space="preserve"> Portal</w:t>
      </w:r>
      <w:r w:rsidR="00C21A3B">
        <w:rPr>
          <w:rFonts w:ascii="Cambria" w:hAnsi="Cambria"/>
          <w:lang w:val="en-GB"/>
        </w:rPr>
        <w:t xml:space="preserve"> (SAP)</w:t>
      </w:r>
      <w:bookmarkEnd w:id="3"/>
    </w:p>
    <w:p w14:paraId="76823949" w14:textId="77777777" w:rsidR="005860A8" w:rsidRPr="005860A8" w:rsidRDefault="005860A8" w:rsidP="005860A8">
      <w:pPr>
        <w:rPr>
          <w:lang w:val="en-GB"/>
        </w:rPr>
      </w:pPr>
    </w:p>
    <w:p w14:paraId="7C46CAF9" w14:textId="7710BDA7" w:rsidR="008C264F" w:rsidRPr="00DC659F" w:rsidRDefault="007B177C" w:rsidP="00C72AEE">
      <w:pPr>
        <w:jc w:val="both"/>
        <w:rPr>
          <w:rFonts w:ascii="Arial" w:hAnsi="Arial" w:cs="Arial"/>
          <w:b/>
          <w:sz w:val="20"/>
          <w:szCs w:val="20"/>
          <w:u w:val="single"/>
          <w:lang w:eastAsia="ja-JP"/>
        </w:rPr>
      </w:pPr>
      <w:r w:rsidRPr="00014718">
        <w:rPr>
          <w:rFonts w:asciiTheme="majorHAnsi" w:hAnsiTheme="majorHAnsi" w:cstheme="majorHAnsi"/>
          <w:b/>
          <w:lang w:val="en-GB"/>
        </w:rPr>
        <w:t>Background:</w:t>
      </w:r>
      <w:r w:rsidRPr="00014718">
        <w:rPr>
          <w:rFonts w:asciiTheme="majorHAnsi" w:hAnsiTheme="majorHAnsi" w:cstheme="majorHAnsi"/>
          <w:b/>
          <w:sz w:val="22"/>
          <w:szCs w:val="22"/>
          <w:lang w:val="en-GB"/>
        </w:rPr>
        <w:t xml:space="preserve"> A2ii </w:t>
      </w:r>
      <w:proofErr w:type="spellStart"/>
      <w:r w:rsidRPr="00014718">
        <w:rPr>
          <w:rFonts w:asciiTheme="majorHAnsi" w:hAnsiTheme="majorHAnsi" w:cstheme="majorHAnsi"/>
          <w:b/>
          <w:sz w:val="22"/>
          <w:szCs w:val="22"/>
          <w:lang w:val="en-GB"/>
        </w:rPr>
        <w:t>Self Assessment</w:t>
      </w:r>
      <w:proofErr w:type="spellEnd"/>
      <w:r w:rsidRPr="00014718">
        <w:rPr>
          <w:rFonts w:asciiTheme="majorHAnsi" w:hAnsiTheme="majorHAnsi" w:cstheme="majorHAnsi"/>
          <w:b/>
          <w:sz w:val="22"/>
          <w:szCs w:val="22"/>
          <w:lang w:val="en-GB"/>
        </w:rPr>
        <w:t xml:space="preserve"> Portal</w:t>
      </w:r>
      <w:r w:rsidR="009D4CF0" w:rsidRPr="00014718">
        <w:rPr>
          <w:rStyle w:val="FootnoteReference"/>
          <w:rFonts w:asciiTheme="majorHAnsi" w:hAnsiTheme="majorHAnsi" w:cstheme="majorHAnsi"/>
          <w:b/>
          <w:sz w:val="22"/>
          <w:szCs w:val="22"/>
          <w:lang w:val="en-GB"/>
        </w:rPr>
        <w:footnoteReference w:id="1"/>
      </w:r>
      <w:r w:rsidRPr="00014718">
        <w:rPr>
          <w:rFonts w:asciiTheme="majorHAnsi" w:hAnsiTheme="majorHAnsi" w:cstheme="majorHAnsi"/>
          <w:b/>
          <w:sz w:val="22"/>
          <w:szCs w:val="22"/>
          <w:lang w:val="en-GB"/>
        </w:rPr>
        <w:t xml:space="preserve"> was launched in November 2019 with a beta version and is planned to complete in 2020. The Tool is designed to offer you a high level automated feedback on the</w:t>
      </w:r>
      <w:bookmarkStart w:id="4" w:name="_GoBack"/>
      <w:bookmarkEnd w:id="4"/>
      <w:r w:rsidRPr="00014718">
        <w:rPr>
          <w:rFonts w:asciiTheme="majorHAnsi" w:hAnsiTheme="majorHAnsi" w:cstheme="majorHAnsi"/>
          <w:b/>
          <w:sz w:val="22"/>
          <w:szCs w:val="22"/>
          <w:lang w:val="en-GB"/>
        </w:rPr>
        <w:t xml:space="preserve"> extent to which you comply with Insurance Core Principles</w:t>
      </w:r>
      <w:r w:rsidR="00C21A3B" w:rsidRPr="00014718">
        <w:rPr>
          <w:rFonts w:asciiTheme="majorHAnsi" w:hAnsiTheme="majorHAnsi" w:cstheme="majorHAnsi"/>
          <w:b/>
          <w:sz w:val="22"/>
          <w:szCs w:val="22"/>
          <w:lang w:val="en-GB"/>
        </w:rPr>
        <w:t xml:space="preserve"> (ICPs)</w:t>
      </w:r>
      <w:r w:rsidRPr="00014718">
        <w:rPr>
          <w:rFonts w:asciiTheme="majorHAnsi" w:hAnsiTheme="majorHAnsi" w:cstheme="majorHAnsi"/>
          <w:b/>
          <w:sz w:val="22"/>
          <w:szCs w:val="22"/>
          <w:lang w:val="en-GB"/>
        </w:rPr>
        <w:t>.</w:t>
      </w:r>
    </w:p>
    <w:p w14:paraId="0D7B314B" w14:textId="44332712" w:rsidR="00EF3A52" w:rsidRDefault="00EF3A52" w:rsidP="00C72AEE">
      <w:pPr>
        <w:jc w:val="both"/>
        <w:rPr>
          <w:rFonts w:asciiTheme="majorHAnsi" w:hAnsiTheme="majorHAnsi" w:cstheme="majorHAnsi"/>
          <w:sz w:val="22"/>
          <w:szCs w:val="22"/>
        </w:rPr>
      </w:pPr>
    </w:p>
    <w:p w14:paraId="2F1ECF30" w14:textId="2FEAC30A" w:rsidR="007B177C" w:rsidRPr="00CB00E2" w:rsidRDefault="007B177C" w:rsidP="00DF6323">
      <w:pPr>
        <w:pStyle w:val="ListParagraph"/>
        <w:numPr>
          <w:ilvl w:val="0"/>
          <w:numId w:val="1"/>
        </w:numPr>
        <w:ind w:left="567" w:hanging="567"/>
        <w:jc w:val="both"/>
        <w:rPr>
          <w:rFonts w:asciiTheme="majorHAnsi" w:hAnsiTheme="majorHAnsi" w:cstheme="majorHAnsi"/>
          <w:bCs/>
          <w:sz w:val="22"/>
          <w:szCs w:val="22"/>
        </w:rPr>
      </w:pPr>
      <w:r w:rsidRPr="00CB00E2">
        <w:rPr>
          <w:rFonts w:asciiTheme="majorHAnsi" w:hAnsiTheme="majorHAnsi" w:cstheme="majorHAnsi"/>
          <w:bCs/>
          <w:sz w:val="22"/>
          <w:szCs w:val="22"/>
        </w:rPr>
        <w:t xml:space="preserve">Prior to this questionnaire were you aware of the </w:t>
      </w:r>
      <w:proofErr w:type="spellStart"/>
      <w:r w:rsidRPr="00CB00E2">
        <w:rPr>
          <w:rFonts w:asciiTheme="majorHAnsi" w:hAnsiTheme="majorHAnsi" w:cstheme="majorHAnsi"/>
          <w:bCs/>
          <w:sz w:val="22"/>
          <w:szCs w:val="22"/>
        </w:rPr>
        <w:t>Self Assessment</w:t>
      </w:r>
      <w:proofErr w:type="spellEnd"/>
      <w:r w:rsidRPr="00CB00E2">
        <w:rPr>
          <w:rFonts w:asciiTheme="majorHAnsi" w:hAnsiTheme="majorHAnsi" w:cstheme="majorHAnsi"/>
          <w:bCs/>
          <w:sz w:val="22"/>
          <w:szCs w:val="22"/>
        </w:rPr>
        <w:t xml:space="preserve"> Portal</w:t>
      </w:r>
      <w:r w:rsidR="009F36F4" w:rsidRPr="00CB00E2">
        <w:rPr>
          <w:rFonts w:asciiTheme="majorHAnsi" w:hAnsiTheme="majorHAnsi" w:cstheme="majorHAnsi"/>
          <w:bCs/>
          <w:sz w:val="22"/>
          <w:szCs w:val="22"/>
        </w:rPr>
        <w:t xml:space="preserve">? </w:t>
      </w:r>
    </w:p>
    <w:p w14:paraId="4506A9C6" w14:textId="7B490C7E" w:rsidR="00591FAC" w:rsidRPr="004B5F09" w:rsidRDefault="00CB00E2" w:rsidP="00591FAC">
      <w:pPr>
        <w:rPr>
          <w:rFonts w:asciiTheme="majorHAnsi" w:hAnsiTheme="majorHAnsi" w:cstheme="majorHAnsi"/>
          <w:bCs/>
          <w:sz w:val="22"/>
          <w:szCs w:val="22"/>
        </w:rPr>
      </w:pPr>
      <w:r>
        <w:rPr>
          <w:rFonts w:ascii="Arial" w:hAnsi="Arial" w:cs="Arial" w:hint="eastAsia"/>
          <w:bCs/>
        </w:rPr>
        <w:t xml:space="preserve">       </w:t>
      </w:r>
      <w:r w:rsidR="00C27519">
        <w:rPr>
          <w:rFonts w:ascii="Arial" w:hAnsi="Arial" w:cs="Arial" w:hint="eastAsia"/>
          <w:bCs/>
          <w:sz w:val="40"/>
          <w:szCs w:val="40"/>
        </w:rPr>
        <w:t xml:space="preserve"> </w:t>
      </w:r>
      <w:r w:rsidR="00591FAC" w:rsidRPr="00C27519">
        <w:rPr>
          <w:rFonts w:asciiTheme="majorHAnsi" w:hAnsiTheme="majorHAnsi" w:cstheme="majorHAnsi"/>
          <w:bCs/>
          <w:sz w:val="40"/>
          <w:szCs w:val="40"/>
        </w:rPr>
        <w:t>□</w:t>
      </w:r>
      <w:r w:rsidR="00591FAC" w:rsidRPr="004B5F09">
        <w:rPr>
          <w:rFonts w:ascii="Arial" w:hAnsi="Arial" w:cs="Arial" w:hint="eastAsia"/>
          <w:bCs/>
        </w:rPr>
        <w:t xml:space="preserve"> </w:t>
      </w:r>
      <w:r w:rsidR="00591FAC" w:rsidRPr="004B5F09">
        <w:rPr>
          <w:rFonts w:asciiTheme="majorHAnsi" w:hAnsiTheme="majorHAnsi" w:cstheme="majorHAnsi" w:hint="eastAsia"/>
          <w:bCs/>
          <w:sz w:val="22"/>
          <w:szCs w:val="22"/>
        </w:rPr>
        <w:t>Yes</w:t>
      </w:r>
      <w:r w:rsidR="00591FAC">
        <w:rPr>
          <w:rFonts w:asciiTheme="majorHAnsi" w:hAnsiTheme="majorHAnsi" w:cstheme="majorHAnsi"/>
          <w:bCs/>
          <w:sz w:val="22"/>
          <w:szCs w:val="22"/>
        </w:rPr>
        <w:t xml:space="preserve">        </w:t>
      </w:r>
      <w:r w:rsidR="00591FAC" w:rsidRPr="00CB00E2">
        <w:rPr>
          <w:rFonts w:asciiTheme="majorHAnsi" w:hAnsiTheme="majorHAnsi" w:cstheme="majorHAnsi"/>
          <w:bCs/>
          <w:sz w:val="22"/>
          <w:szCs w:val="22"/>
        </w:rPr>
        <w:t>(If you choose “</w:t>
      </w:r>
      <w:r w:rsidR="00591FAC">
        <w:rPr>
          <w:rFonts w:asciiTheme="majorHAnsi" w:hAnsiTheme="majorHAnsi" w:cstheme="majorHAnsi"/>
          <w:bCs/>
          <w:sz w:val="22"/>
          <w:szCs w:val="22"/>
        </w:rPr>
        <w:t>Y</w:t>
      </w:r>
      <w:r w:rsidR="00591FAC" w:rsidRPr="00CB00E2">
        <w:rPr>
          <w:rFonts w:asciiTheme="majorHAnsi" w:hAnsiTheme="majorHAnsi" w:cstheme="majorHAnsi"/>
          <w:bCs/>
          <w:sz w:val="22"/>
          <w:szCs w:val="22"/>
        </w:rPr>
        <w:t xml:space="preserve">es”, please go to question </w:t>
      </w:r>
      <w:r w:rsidR="00591FAC">
        <w:rPr>
          <w:rFonts w:asciiTheme="majorHAnsi" w:hAnsiTheme="majorHAnsi" w:cstheme="majorHAnsi"/>
          <w:bCs/>
          <w:sz w:val="22"/>
          <w:szCs w:val="22"/>
        </w:rPr>
        <w:t>2</w:t>
      </w:r>
      <w:r w:rsidR="00591FAC" w:rsidRPr="00CB00E2">
        <w:rPr>
          <w:rFonts w:asciiTheme="majorHAnsi" w:hAnsiTheme="majorHAnsi" w:cstheme="majorHAnsi"/>
          <w:bCs/>
          <w:sz w:val="22"/>
          <w:szCs w:val="22"/>
        </w:rPr>
        <w:t>)</w:t>
      </w:r>
    </w:p>
    <w:p w14:paraId="4D68F016" w14:textId="4800847B" w:rsidR="00EE52F8" w:rsidRPr="003434C1" w:rsidRDefault="00591FAC" w:rsidP="00591FAC">
      <w:pPr>
        <w:rPr>
          <w:rFonts w:asciiTheme="majorHAnsi" w:hAnsiTheme="majorHAnsi" w:cstheme="majorHAnsi"/>
          <w:bCs/>
          <w:sz w:val="22"/>
          <w:szCs w:val="22"/>
        </w:rPr>
      </w:pPr>
      <w:r>
        <w:rPr>
          <w:rFonts w:ascii="Arial" w:hAnsi="Arial" w:cs="Arial"/>
          <w:bCs/>
          <w:sz w:val="40"/>
          <w:szCs w:val="40"/>
        </w:rPr>
        <w:t xml:space="preserve">     </w:t>
      </w:r>
      <w:r w:rsidRPr="00C27519">
        <w:rPr>
          <w:rFonts w:asciiTheme="majorHAnsi" w:hAnsiTheme="majorHAnsi" w:cstheme="majorHAnsi"/>
          <w:bCs/>
          <w:sz w:val="40"/>
          <w:szCs w:val="40"/>
        </w:rPr>
        <w:t>□</w:t>
      </w:r>
      <w:r w:rsidRPr="004B5F09">
        <w:rPr>
          <w:rFonts w:ascii="Arial" w:hAnsi="Arial" w:cs="Arial"/>
          <w:bCs/>
          <w:sz w:val="40"/>
          <w:szCs w:val="40"/>
        </w:rPr>
        <w:t xml:space="preserve"> </w:t>
      </w:r>
      <w:r w:rsidRPr="004B5F09">
        <w:rPr>
          <w:rFonts w:asciiTheme="majorHAnsi" w:hAnsiTheme="majorHAnsi" w:cstheme="majorHAnsi"/>
          <w:bCs/>
          <w:sz w:val="22"/>
          <w:szCs w:val="22"/>
        </w:rPr>
        <w:t xml:space="preserve">No        </w:t>
      </w:r>
      <w:r w:rsidRPr="00CB00E2">
        <w:rPr>
          <w:rFonts w:asciiTheme="majorHAnsi" w:hAnsiTheme="majorHAnsi" w:cstheme="majorHAnsi"/>
          <w:bCs/>
          <w:sz w:val="22"/>
          <w:szCs w:val="22"/>
        </w:rPr>
        <w:t>(If you choose “</w:t>
      </w:r>
      <w:r>
        <w:rPr>
          <w:rFonts w:asciiTheme="majorHAnsi" w:hAnsiTheme="majorHAnsi" w:cstheme="majorHAnsi"/>
          <w:bCs/>
          <w:sz w:val="22"/>
          <w:szCs w:val="22"/>
        </w:rPr>
        <w:t>No</w:t>
      </w:r>
      <w:r w:rsidRPr="00CB00E2">
        <w:rPr>
          <w:rFonts w:asciiTheme="majorHAnsi" w:hAnsiTheme="majorHAnsi" w:cstheme="majorHAnsi"/>
          <w:bCs/>
          <w:sz w:val="22"/>
          <w:szCs w:val="22"/>
        </w:rPr>
        <w:t xml:space="preserve">”, please go to question </w:t>
      </w:r>
      <w:r w:rsidR="004F2E8C">
        <w:rPr>
          <w:rFonts w:asciiTheme="majorHAnsi" w:hAnsiTheme="majorHAnsi" w:cstheme="majorHAnsi"/>
          <w:bCs/>
          <w:sz w:val="22"/>
          <w:szCs w:val="22"/>
        </w:rPr>
        <w:t>4</w:t>
      </w:r>
      <w:r w:rsidR="009C10C0">
        <w:rPr>
          <w:rFonts w:asciiTheme="majorHAnsi" w:hAnsiTheme="majorHAnsi" w:cstheme="majorHAnsi"/>
          <w:bCs/>
          <w:sz w:val="22"/>
          <w:szCs w:val="22"/>
        </w:rPr>
        <w:t>)</w:t>
      </w:r>
    </w:p>
    <w:p w14:paraId="3B857264" w14:textId="77777777" w:rsidR="00EE5051" w:rsidRDefault="00EE5051" w:rsidP="003434C1">
      <w:pPr>
        <w:jc w:val="both"/>
        <w:rPr>
          <w:rFonts w:asciiTheme="majorHAnsi" w:hAnsiTheme="majorHAnsi" w:cstheme="majorHAnsi"/>
          <w:b/>
          <w:sz w:val="22"/>
          <w:szCs w:val="22"/>
          <w:lang w:val="en-GB"/>
        </w:rPr>
      </w:pPr>
    </w:p>
    <w:p w14:paraId="74AF3A13" w14:textId="56E73375" w:rsidR="00C27519" w:rsidRDefault="00CB00E2" w:rsidP="00C27519">
      <w:pPr>
        <w:pStyle w:val="ListParagraph"/>
        <w:numPr>
          <w:ilvl w:val="0"/>
          <w:numId w:val="1"/>
        </w:numPr>
        <w:ind w:left="567" w:hanging="567"/>
        <w:jc w:val="both"/>
        <w:rPr>
          <w:rFonts w:asciiTheme="majorHAnsi" w:hAnsiTheme="majorHAnsi" w:cstheme="majorHAnsi"/>
          <w:bCs/>
          <w:sz w:val="22"/>
          <w:szCs w:val="22"/>
        </w:rPr>
      </w:pPr>
      <w:r>
        <w:rPr>
          <w:rFonts w:asciiTheme="majorHAnsi" w:hAnsiTheme="majorHAnsi" w:cstheme="majorHAnsi"/>
          <w:bCs/>
          <w:sz w:val="22"/>
          <w:szCs w:val="22"/>
          <w:lang w:val="en-GB"/>
        </w:rPr>
        <w:t>Have you</w:t>
      </w:r>
      <w:r w:rsidR="00D411D0">
        <w:rPr>
          <w:rFonts w:asciiTheme="majorHAnsi" w:hAnsiTheme="majorHAnsi" w:cstheme="majorHAnsi"/>
          <w:bCs/>
          <w:sz w:val="22"/>
          <w:szCs w:val="22"/>
          <w:lang w:val="en-GB"/>
        </w:rPr>
        <w:t>,</w:t>
      </w:r>
      <w:r>
        <w:rPr>
          <w:rFonts w:asciiTheme="majorHAnsi" w:hAnsiTheme="majorHAnsi" w:cstheme="majorHAnsi"/>
          <w:bCs/>
          <w:sz w:val="22"/>
          <w:szCs w:val="22"/>
          <w:lang w:val="en-GB"/>
        </w:rPr>
        <w:t xml:space="preserve"> or one of your colleagues used the Portal to assess your compliance with an Insurance Core Principle (ICP)</w:t>
      </w:r>
      <w:r w:rsidR="007A2005" w:rsidRPr="009149E7">
        <w:rPr>
          <w:rFonts w:asciiTheme="majorHAnsi" w:hAnsiTheme="majorHAnsi" w:cstheme="majorHAnsi"/>
          <w:bCs/>
          <w:sz w:val="22"/>
          <w:szCs w:val="22"/>
        </w:rPr>
        <w:t>?</w:t>
      </w:r>
    </w:p>
    <w:p w14:paraId="5DD26E4A" w14:textId="4B5A31AF" w:rsidR="00CB00E2" w:rsidRPr="00CB00E2" w:rsidRDefault="00CB00E2" w:rsidP="00C27519">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CB00E2">
        <w:rPr>
          <w:rFonts w:ascii="Arial" w:hAnsi="Arial" w:cs="Arial" w:hint="eastAsia"/>
          <w:bCs/>
        </w:rPr>
        <w:t xml:space="preserve"> </w:t>
      </w:r>
      <w:r w:rsidRPr="00CB00E2">
        <w:rPr>
          <w:rFonts w:asciiTheme="majorHAnsi" w:hAnsiTheme="majorHAnsi" w:cstheme="majorHAnsi" w:hint="eastAsia"/>
          <w:bCs/>
          <w:sz w:val="22"/>
          <w:szCs w:val="22"/>
        </w:rPr>
        <w:t>Yes</w:t>
      </w:r>
      <w:r w:rsidRPr="00CB00E2">
        <w:rPr>
          <w:rFonts w:asciiTheme="majorHAnsi" w:hAnsiTheme="majorHAnsi" w:cstheme="majorHAnsi"/>
          <w:bCs/>
          <w:sz w:val="22"/>
          <w:szCs w:val="22"/>
        </w:rPr>
        <w:t xml:space="preserve">        (If you choose “</w:t>
      </w:r>
      <w:r w:rsidR="002C410B">
        <w:rPr>
          <w:rFonts w:asciiTheme="majorHAnsi" w:hAnsiTheme="majorHAnsi" w:cstheme="majorHAnsi"/>
          <w:bCs/>
          <w:sz w:val="22"/>
          <w:szCs w:val="22"/>
        </w:rPr>
        <w:t>Y</w:t>
      </w:r>
      <w:r w:rsidRPr="00CB00E2">
        <w:rPr>
          <w:rFonts w:asciiTheme="majorHAnsi" w:hAnsiTheme="majorHAnsi" w:cstheme="majorHAnsi"/>
          <w:bCs/>
          <w:sz w:val="22"/>
          <w:szCs w:val="22"/>
        </w:rPr>
        <w:t xml:space="preserve">es”, please go to question </w:t>
      </w:r>
      <w:r w:rsidR="00F43B69">
        <w:rPr>
          <w:rFonts w:asciiTheme="majorHAnsi" w:hAnsiTheme="majorHAnsi" w:cstheme="majorHAnsi"/>
          <w:bCs/>
          <w:sz w:val="22"/>
          <w:szCs w:val="22"/>
        </w:rPr>
        <w:t>3</w:t>
      </w:r>
      <w:r w:rsidRPr="00CB00E2">
        <w:rPr>
          <w:rFonts w:asciiTheme="majorHAnsi" w:hAnsiTheme="majorHAnsi" w:cstheme="majorHAnsi"/>
          <w:bCs/>
          <w:sz w:val="22"/>
          <w:szCs w:val="22"/>
        </w:rPr>
        <w:t>)</w:t>
      </w:r>
    </w:p>
    <w:p w14:paraId="6CDDF8A1" w14:textId="77D71E87" w:rsidR="00CB00E2" w:rsidRPr="00CB00E2" w:rsidRDefault="00CB00E2" w:rsidP="00CB00E2">
      <w:pPr>
        <w:rPr>
          <w:rFonts w:ascii="Arial" w:hAnsi="Arial" w:cs="Arial"/>
          <w:bCs/>
          <w:sz w:val="40"/>
          <w:szCs w:val="40"/>
        </w:rPr>
      </w:pPr>
      <w:r>
        <w:rPr>
          <w:rFonts w:ascii="Arial" w:hAnsi="Arial" w:cs="Arial"/>
          <w:bCs/>
          <w:sz w:val="40"/>
          <w:szCs w:val="40"/>
        </w:rPr>
        <w:t xml:space="preserve">     </w:t>
      </w:r>
      <w:r w:rsidR="00542531" w:rsidRPr="00C27519">
        <w:rPr>
          <w:rFonts w:asciiTheme="majorHAnsi" w:hAnsiTheme="majorHAnsi" w:cstheme="majorHAnsi"/>
          <w:bCs/>
          <w:sz w:val="40"/>
          <w:szCs w:val="40"/>
        </w:rPr>
        <w:t>□</w:t>
      </w:r>
      <w:r w:rsidR="00C27519">
        <w:rPr>
          <w:rFonts w:ascii="Arial" w:hAnsi="Arial" w:cs="Arial"/>
          <w:bCs/>
          <w:sz w:val="40"/>
          <w:szCs w:val="40"/>
        </w:rPr>
        <w:t xml:space="preserve"> </w:t>
      </w:r>
      <w:r w:rsidRPr="00CB00E2">
        <w:rPr>
          <w:rFonts w:asciiTheme="majorHAnsi" w:hAnsiTheme="majorHAnsi" w:cstheme="majorHAnsi"/>
          <w:bCs/>
          <w:sz w:val="22"/>
          <w:szCs w:val="22"/>
        </w:rPr>
        <w:t>No</w:t>
      </w:r>
      <w:r w:rsidR="002C410B">
        <w:rPr>
          <w:rFonts w:asciiTheme="majorHAnsi" w:hAnsiTheme="majorHAnsi" w:cstheme="majorHAnsi"/>
          <w:bCs/>
          <w:sz w:val="22"/>
          <w:szCs w:val="22"/>
        </w:rPr>
        <w:t xml:space="preserve">       </w:t>
      </w:r>
      <w:r w:rsidR="002C410B" w:rsidRPr="00CB00E2">
        <w:rPr>
          <w:rFonts w:asciiTheme="majorHAnsi" w:hAnsiTheme="majorHAnsi" w:cstheme="majorHAnsi"/>
          <w:bCs/>
          <w:sz w:val="22"/>
          <w:szCs w:val="22"/>
        </w:rPr>
        <w:t xml:space="preserve"> (If you choose “</w:t>
      </w:r>
      <w:r w:rsidR="002C410B">
        <w:rPr>
          <w:rFonts w:asciiTheme="majorHAnsi" w:hAnsiTheme="majorHAnsi" w:cstheme="majorHAnsi"/>
          <w:bCs/>
          <w:sz w:val="22"/>
          <w:szCs w:val="22"/>
        </w:rPr>
        <w:t>No</w:t>
      </w:r>
      <w:r w:rsidR="002C410B" w:rsidRPr="00CB00E2">
        <w:rPr>
          <w:rFonts w:asciiTheme="majorHAnsi" w:hAnsiTheme="majorHAnsi" w:cstheme="majorHAnsi"/>
          <w:bCs/>
          <w:sz w:val="22"/>
          <w:szCs w:val="22"/>
        </w:rPr>
        <w:t xml:space="preserve">”, please go to question </w:t>
      </w:r>
      <w:r w:rsidR="004F2E8C">
        <w:rPr>
          <w:rFonts w:asciiTheme="majorHAnsi" w:hAnsiTheme="majorHAnsi" w:cstheme="majorHAnsi"/>
          <w:bCs/>
          <w:sz w:val="22"/>
          <w:szCs w:val="22"/>
        </w:rPr>
        <w:t>4)</w:t>
      </w:r>
    </w:p>
    <w:p w14:paraId="2861D51E" w14:textId="77777777" w:rsidR="002C7F1C" w:rsidRDefault="002C7F1C" w:rsidP="002C7F1C">
      <w:pPr>
        <w:pStyle w:val="ListParagraph"/>
        <w:ind w:left="567"/>
        <w:jc w:val="both"/>
        <w:rPr>
          <w:rFonts w:asciiTheme="majorHAnsi" w:hAnsiTheme="majorHAnsi" w:cstheme="majorHAnsi"/>
          <w:bCs/>
          <w:sz w:val="22"/>
          <w:szCs w:val="22"/>
        </w:rPr>
      </w:pPr>
    </w:p>
    <w:p w14:paraId="216F0747" w14:textId="2D4DFE5C" w:rsidR="00865E0D" w:rsidRDefault="00865E0D" w:rsidP="003434C1">
      <w:pPr>
        <w:pStyle w:val="ListParagraph"/>
        <w:numPr>
          <w:ilvl w:val="0"/>
          <w:numId w:val="1"/>
        </w:numPr>
        <w:ind w:left="567" w:hanging="567"/>
        <w:jc w:val="both"/>
        <w:rPr>
          <w:rFonts w:asciiTheme="majorHAnsi" w:hAnsiTheme="majorHAnsi" w:cstheme="majorHAnsi"/>
          <w:bCs/>
          <w:sz w:val="22"/>
          <w:szCs w:val="22"/>
        </w:rPr>
      </w:pPr>
      <w:r w:rsidRPr="00865E0D">
        <w:rPr>
          <w:rFonts w:asciiTheme="majorHAnsi" w:hAnsiTheme="majorHAnsi" w:cstheme="majorHAnsi"/>
          <w:bCs/>
          <w:sz w:val="22"/>
          <w:szCs w:val="22"/>
        </w:rPr>
        <w:t>To what extent did you find the feedback of individual report you received helpful?</w:t>
      </w:r>
      <w:r w:rsidR="00255204">
        <w:rPr>
          <w:rFonts w:asciiTheme="majorHAnsi" w:hAnsiTheme="majorHAnsi" w:cstheme="majorHAnsi"/>
          <w:bCs/>
          <w:sz w:val="22"/>
          <w:szCs w:val="22"/>
        </w:rPr>
        <w:t xml:space="preserve"> (skip to question 4 once answered)</w:t>
      </w:r>
    </w:p>
    <w:p w14:paraId="267A24C4" w14:textId="77777777" w:rsidR="009A3C41" w:rsidRDefault="00865E0D" w:rsidP="00865E0D">
      <w:pPr>
        <w:pStyle w:val="ListParagraph"/>
        <w:ind w:left="567"/>
        <w:jc w:val="both"/>
        <w:rPr>
          <w:rFonts w:asciiTheme="majorHAnsi" w:hAnsiTheme="majorHAnsi" w:cstheme="majorHAnsi"/>
          <w:bCs/>
          <w:sz w:val="40"/>
          <w:szCs w:val="40"/>
        </w:rPr>
      </w:pPr>
      <w:r w:rsidRPr="00865E0D">
        <w:rPr>
          <w:rFonts w:asciiTheme="majorHAnsi" w:hAnsiTheme="majorHAnsi" w:cstheme="majorHAnsi"/>
          <w:bCs/>
          <w:sz w:val="40"/>
          <w:szCs w:val="40"/>
        </w:rPr>
        <w:t>□</w:t>
      </w:r>
      <w:r w:rsidRPr="00865E0D">
        <w:rPr>
          <w:rFonts w:asciiTheme="majorHAnsi" w:hAnsiTheme="majorHAnsi" w:cstheme="majorHAnsi"/>
          <w:bCs/>
          <w:sz w:val="22"/>
          <w:szCs w:val="22"/>
        </w:rPr>
        <w:t xml:space="preserve"> Helpful</w:t>
      </w:r>
      <w:r w:rsidRPr="00865E0D">
        <w:rPr>
          <w:rFonts w:ascii="Arial" w:hAnsi="Arial" w:cs="Arial" w:hint="eastAsia"/>
          <w:bCs/>
          <w:sz w:val="40"/>
          <w:szCs w:val="40"/>
        </w:rPr>
        <w:t xml:space="preserve">    </w:t>
      </w:r>
      <w:r w:rsidRPr="00865E0D">
        <w:rPr>
          <w:rFonts w:asciiTheme="majorHAnsi" w:hAnsiTheme="majorHAnsi" w:cstheme="majorHAnsi"/>
          <w:bCs/>
          <w:sz w:val="40"/>
          <w:szCs w:val="40"/>
        </w:rPr>
        <w:t xml:space="preserve"> </w:t>
      </w:r>
    </w:p>
    <w:p w14:paraId="51ADEB49" w14:textId="77777777" w:rsidR="009A3C41" w:rsidRDefault="00865E0D" w:rsidP="00865E0D">
      <w:pPr>
        <w:pStyle w:val="ListParagraph"/>
        <w:ind w:left="567"/>
        <w:jc w:val="both"/>
        <w:rPr>
          <w:rFonts w:asciiTheme="majorHAnsi" w:hAnsiTheme="majorHAnsi" w:cstheme="majorHAnsi"/>
          <w:bCs/>
          <w:sz w:val="22"/>
          <w:szCs w:val="22"/>
        </w:rPr>
      </w:pPr>
      <w:r w:rsidRPr="00865E0D">
        <w:rPr>
          <w:rFonts w:asciiTheme="majorHAnsi" w:hAnsiTheme="majorHAnsi" w:cstheme="majorHAnsi"/>
          <w:bCs/>
          <w:sz w:val="40"/>
          <w:szCs w:val="40"/>
        </w:rPr>
        <w:t>□</w:t>
      </w:r>
      <w:r w:rsidRPr="00865E0D">
        <w:rPr>
          <w:rFonts w:ascii="Arial" w:hAnsi="Arial" w:cs="Arial" w:hint="eastAsia"/>
          <w:bCs/>
          <w:sz w:val="40"/>
          <w:szCs w:val="40"/>
        </w:rPr>
        <w:t xml:space="preserve"> </w:t>
      </w:r>
      <w:r w:rsidRPr="00865E0D">
        <w:rPr>
          <w:rFonts w:asciiTheme="majorHAnsi" w:hAnsiTheme="majorHAnsi" w:cstheme="majorHAnsi"/>
          <w:bCs/>
          <w:sz w:val="22"/>
          <w:szCs w:val="22"/>
        </w:rPr>
        <w:t>Very helpful</w:t>
      </w:r>
      <w:r>
        <w:rPr>
          <w:rFonts w:asciiTheme="majorHAnsi" w:hAnsiTheme="majorHAnsi" w:cstheme="majorHAnsi"/>
          <w:bCs/>
          <w:sz w:val="22"/>
          <w:szCs w:val="22"/>
        </w:rPr>
        <w:t xml:space="preserve"> </w:t>
      </w:r>
      <w:r>
        <w:rPr>
          <w:rFonts w:asciiTheme="majorHAnsi" w:hAnsiTheme="majorHAnsi" w:cstheme="majorHAnsi"/>
          <w:bCs/>
          <w:sz w:val="22"/>
          <w:szCs w:val="22"/>
        </w:rPr>
        <w:tab/>
      </w:r>
    </w:p>
    <w:p w14:paraId="5DD823F9" w14:textId="345F9398" w:rsidR="00865E0D" w:rsidRDefault="00865E0D" w:rsidP="00865E0D">
      <w:pPr>
        <w:pStyle w:val="ListParagraph"/>
        <w:ind w:left="567"/>
        <w:jc w:val="both"/>
        <w:rPr>
          <w:rFonts w:asciiTheme="majorHAnsi" w:hAnsiTheme="majorHAnsi" w:cstheme="majorHAnsi"/>
          <w:bCs/>
          <w:sz w:val="22"/>
          <w:szCs w:val="22"/>
        </w:rPr>
      </w:pPr>
      <w:r w:rsidRPr="005D77A0">
        <w:rPr>
          <w:rFonts w:asciiTheme="majorHAnsi" w:hAnsiTheme="majorHAnsi" w:cstheme="majorHAnsi"/>
          <w:bCs/>
          <w:sz w:val="40"/>
          <w:szCs w:val="40"/>
        </w:rPr>
        <w:t>□</w:t>
      </w:r>
      <w:r>
        <w:rPr>
          <w:rFonts w:asciiTheme="majorHAnsi" w:hAnsiTheme="majorHAnsi" w:cstheme="majorHAnsi"/>
          <w:bCs/>
          <w:sz w:val="40"/>
          <w:szCs w:val="40"/>
        </w:rPr>
        <w:t xml:space="preserve"> </w:t>
      </w:r>
      <w:r w:rsidRPr="005D77A0">
        <w:rPr>
          <w:rFonts w:asciiTheme="majorHAnsi" w:hAnsiTheme="majorHAnsi" w:cstheme="majorHAnsi"/>
          <w:bCs/>
          <w:sz w:val="22"/>
          <w:szCs w:val="22"/>
        </w:rPr>
        <w:t xml:space="preserve">Unhelpful           </w:t>
      </w:r>
    </w:p>
    <w:p w14:paraId="209CA690" w14:textId="77777777" w:rsidR="004B5F09" w:rsidRDefault="004B5F09" w:rsidP="003434C1"/>
    <w:p w14:paraId="68523F52" w14:textId="501BD6CC" w:rsidR="00C21A3B" w:rsidRPr="00F43B69" w:rsidRDefault="00C21A3B" w:rsidP="00C21A3B">
      <w:pPr>
        <w:pStyle w:val="ListParagraph"/>
        <w:numPr>
          <w:ilvl w:val="0"/>
          <w:numId w:val="1"/>
        </w:numPr>
        <w:ind w:left="567" w:hanging="567"/>
        <w:jc w:val="both"/>
        <w:rPr>
          <w:rFonts w:asciiTheme="majorHAnsi" w:hAnsiTheme="majorHAnsi" w:cstheme="majorHAnsi"/>
          <w:bCs/>
          <w:sz w:val="22"/>
          <w:szCs w:val="22"/>
        </w:rPr>
      </w:pPr>
      <w:r w:rsidRPr="00C21A3B">
        <w:rPr>
          <w:rFonts w:asciiTheme="majorHAnsi" w:hAnsiTheme="majorHAnsi" w:cstheme="majorHAnsi"/>
          <w:bCs/>
          <w:sz w:val="22"/>
          <w:szCs w:val="22"/>
        </w:rPr>
        <w:t>What areas of the portal would you like to see developed further to enhance its utility for you</w:t>
      </w:r>
      <w:r w:rsidR="00965DDF">
        <w:rPr>
          <w:rFonts w:asciiTheme="majorHAnsi" w:hAnsiTheme="majorHAnsi" w:cstheme="majorHAnsi"/>
          <w:bCs/>
          <w:sz w:val="22"/>
          <w:szCs w:val="22"/>
        </w:rPr>
        <w:t>? (skip to question 5 once answered)</w:t>
      </w:r>
    </w:p>
    <w:p w14:paraId="7CB69094" w14:textId="1C160A81" w:rsidR="00B118DE" w:rsidRPr="009149E7" w:rsidRDefault="00B118DE" w:rsidP="00B118DE">
      <w:pPr>
        <w:pStyle w:val="ListParagraph"/>
        <w:ind w:left="1134"/>
        <w:rPr>
          <w:rFonts w:asciiTheme="majorHAnsi" w:hAnsiTheme="majorHAnsi" w:cstheme="majorHAnsi"/>
          <w:bCs/>
          <w:sz w:val="22"/>
          <w:szCs w:val="22"/>
        </w:rPr>
      </w:pPr>
    </w:p>
    <w:p w14:paraId="18DCA64F" w14:textId="13E3D412" w:rsidR="00C21A3B" w:rsidRPr="00D27089" w:rsidRDefault="00C21A3B" w:rsidP="00C21A3B">
      <w:pPr>
        <w:rPr>
          <w:rFonts w:asciiTheme="majorHAnsi" w:hAnsiTheme="majorHAnsi" w:cstheme="majorHAnsi"/>
          <w:sz w:val="22"/>
          <w:szCs w:val="22"/>
        </w:rPr>
      </w:pPr>
      <w:r>
        <w:rPr>
          <w:rFonts w:asciiTheme="majorHAnsi" w:hAnsiTheme="majorHAnsi" w:cstheme="majorHAnsi"/>
          <w:sz w:val="22"/>
          <w:szCs w:val="22"/>
        </w:rPr>
        <w:t>Please</w:t>
      </w:r>
      <w:r w:rsidRPr="00D27089">
        <w:rPr>
          <w:rFonts w:asciiTheme="majorHAnsi" w:hAnsiTheme="majorHAnsi" w:cstheme="majorHAnsi"/>
          <w:sz w:val="22"/>
          <w:szCs w:val="22"/>
        </w:rPr>
        <w:t xml:space="preserve"> elaborate your response in the </w:t>
      </w:r>
      <w:r>
        <w:rPr>
          <w:rFonts w:asciiTheme="majorHAnsi" w:hAnsiTheme="majorHAnsi" w:cstheme="majorHAnsi"/>
          <w:sz w:val="22"/>
          <w:szCs w:val="22"/>
        </w:rPr>
        <w:t xml:space="preserve">comment </w:t>
      </w:r>
      <w:r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1A3B" w14:paraId="29FBB0C7" w14:textId="77777777" w:rsidTr="00C27519">
        <w:tc>
          <w:tcPr>
            <w:tcW w:w="8679" w:type="dxa"/>
          </w:tcPr>
          <w:p w14:paraId="63E4E596" w14:textId="77777777" w:rsidR="00C21A3B" w:rsidRDefault="00C21A3B" w:rsidP="00DF6323">
            <w:pPr>
              <w:rPr>
                <w:lang w:val="en-GB"/>
              </w:rPr>
            </w:pPr>
          </w:p>
          <w:p w14:paraId="5F4890DE" w14:textId="77777777" w:rsidR="00C21A3B" w:rsidRDefault="00C21A3B" w:rsidP="00DF6323">
            <w:pPr>
              <w:rPr>
                <w:lang w:val="en-GB"/>
              </w:rPr>
            </w:pPr>
          </w:p>
          <w:p w14:paraId="7DEA8BA2" w14:textId="77777777" w:rsidR="00C21A3B" w:rsidRDefault="00C21A3B" w:rsidP="00DF6323">
            <w:pPr>
              <w:rPr>
                <w:lang w:val="en-GB"/>
              </w:rPr>
            </w:pPr>
          </w:p>
        </w:tc>
      </w:tr>
    </w:tbl>
    <w:p w14:paraId="48287D79" w14:textId="23D26663" w:rsidR="002C7F1C" w:rsidRDefault="002C7F1C" w:rsidP="00A06A72">
      <w:pPr>
        <w:ind w:left="567" w:hanging="567"/>
        <w:jc w:val="both"/>
        <w:rPr>
          <w:rFonts w:asciiTheme="majorHAnsi" w:hAnsiTheme="majorHAnsi" w:cstheme="majorHAnsi"/>
          <w:b/>
          <w:sz w:val="22"/>
          <w:szCs w:val="22"/>
        </w:rPr>
      </w:pPr>
    </w:p>
    <w:p w14:paraId="59AEB436" w14:textId="605F0833" w:rsidR="00C21A3B" w:rsidRDefault="00C21A3B" w:rsidP="00A06A72">
      <w:pPr>
        <w:ind w:left="567" w:hanging="567"/>
        <w:jc w:val="both"/>
        <w:rPr>
          <w:rFonts w:asciiTheme="majorHAnsi" w:hAnsiTheme="majorHAnsi" w:cstheme="majorHAnsi"/>
          <w:b/>
          <w:sz w:val="22"/>
          <w:szCs w:val="22"/>
        </w:rPr>
      </w:pPr>
    </w:p>
    <w:p w14:paraId="38CA65FE" w14:textId="56696EFE" w:rsidR="00C27519" w:rsidRDefault="00C27519" w:rsidP="00A06A72">
      <w:pPr>
        <w:ind w:left="567" w:hanging="567"/>
        <w:jc w:val="both"/>
        <w:rPr>
          <w:rFonts w:asciiTheme="majorHAnsi" w:hAnsiTheme="majorHAnsi" w:cstheme="majorHAnsi"/>
          <w:b/>
          <w:sz w:val="22"/>
          <w:szCs w:val="22"/>
        </w:rPr>
      </w:pPr>
    </w:p>
    <w:p w14:paraId="25D3DCF8" w14:textId="77777777" w:rsidR="00C27519" w:rsidRDefault="00C27519" w:rsidP="00A06A72">
      <w:pPr>
        <w:ind w:left="567" w:hanging="567"/>
        <w:jc w:val="both"/>
        <w:rPr>
          <w:rFonts w:asciiTheme="majorHAnsi" w:hAnsiTheme="majorHAnsi" w:cstheme="majorHAnsi"/>
          <w:b/>
          <w:sz w:val="22"/>
          <w:szCs w:val="22"/>
        </w:rPr>
      </w:pPr>
    </w:p>
    <w:p w14:paraId="3897CFE5" w14:textId="77777777" w:rsidR="00865E0D" w:rsidRDefault="00865E0D">
      <w:pPr>
        <w:rPr>
          <w:rFonts w:ascii="Cambria" w:eastAsiaTheme="majorEastAsia" w:hAnsi="Cambria" w:cstheme="majorBidi"/>
          <w:b/>
          <w:bCs/>
          <w:color w:val="365F91" w:themeColor="accent1" w:themeShade="BF"/>
          <w:sz w:val="28"/>
          <w:szCs w:val="28"/>
          <w:lang w:val="en-GB"/>
        </w:rPr>
      </w:pPr>
      <w:bookmarkStart w:id="5" w:name="_Toc34668560"/>
      <w:r>
        <w:rPr>
          <w:rFonts w:ascii="Cambria" w:eastAsiaTheme="majorEastAsia" w:hAnsi="Cambria" w:cstheme="majorBidi"/>
          <w:b/>
          <w:bCs/>
          <w:color w:val="365F91" w:themeColor="accent1" w:themeShade="BF"/>
          <w:sz w:val="28"/>
          <w:szCs w:val="28"/>
          <w:lang w:val="en-GB"/>
        </w:rPr>
        <w:br w:type="page"/>
      </w:r>
    </w:p>
    <w:p w14:paraId="260A521C" w14:textId="05D0DC15" w:rsidR="009D4CF0" w:rsidRPr="009D4CF0" w:rsidRDefault="009D4CF0" w:rsidP="009D4CF0">
      <w:pPr>
        <w:keepNext/>
        <w:keepLines/>
        <w:spacing w:before="480" w:line="276" w:lineRule="auto"/>
        <w:outlineLvl w:val="0"/>
        <w:rPr>
          <w:rFonts w:ascii="Cambria" w:eastAsiaTheme="majorEastAsia" w:hAnsi="Cambria" w:cstheme="majorBidi"/>
          <w:b/>
          <w:bCs/>
          <w:color w:val="365F91" w:themeColor="accent1" w:themeShade="BF"/>
          <w:sz w:val="28"/>
          <w:szCs w:val="28"/>
          <w:lang w:val="en-GB"/>
        </w:rPr>
      </w:pPr>
      <w:r w:rsidRPr="009D4CF0">
        <w:rPr>
          <w:rFonts w:ascii="Cambria" w:eastAsiaTheme="majorEastAsia" w:hAnsi="Cambria" w:cstheme="majorBidi"/>
          <w:b/>
          <w:bCs/>
          <w:color w:val="365F91" w:themeColor="accent1" w:themeShade="BF"/>
          <w:sz w:val="28"/>
          <w:szCs w:val="28"/>
          <w:lang w:val="en-GB"/>
        </w:rPr>
        <w:lastRenderedPageBreak/>
        <w:t>Peer Review Process (PRP)</w:t>
      </w:r>
      <w:bookmarkEnd w:id="5"/>
    </w:p>
    <w:p w14:paraId="3E2A0AFD" w14:textId="77777777" w:rsidR="002C7F1C" w:rsidRPr="009D4CF0" w:rsidRDefault="002C7F1C" w:rsidP="009D4CF0">
      <w:pPr>
        <w:rPr>
          <w:lang w:val="en-GB"/>
        </w:rPr>
      </w:pPr>
    </w:p>
    <w:p w14:paraId="356C6AD0" w14:textId="1DDCF30C" w:rsidR="009D4CF0" w:rsidRPr="00791130" w:rsidRDefault="009D4CF0" w:rsidP="009D4CF0">
      <w:pPr>
        <w:jc w:val="both"/>
        <w:rPr>
          <w:rFonts w:ascii="Times New Roman" w:hAnsi="Times New Roman" w:cs="Times New Roman"/>
        </w:rPr>
      </w:pPr>
      <w:r w:rsidRPr="00014718">
        <w:rPr>
          <w:rFonts w:asciiTheme="majorHAnsi" w:hAnsiTheme="majorHAnsi" w:cstheme="majorHAnsi"/>
          <w:b/>
          <w:lang w:val="en-GB"/>
        </w:rPr>
        <w:t>Background:</w:t>
      </w:r>
      <w:r>
        <w:rPr>
          <w:rFonts w:asciiTheme="majorHAnsi" w:hAnsiTheme="majorHAnsi" w:cstheme="majorHAnsi"/>
          <w:b/>
          <w:sz w:val="22"/>
          <w:szCs w:val="22"/>
          <w:lang w:val="en-GB"/>
        </w:rPr>
        <w:t xml:space="preserve"> The PRP</w:t>
      </w:r>
      <w:r w:rsidRPr="00C21A3B">
        <w:rPr>
          <w:rFonts w:asciiTheme="majorHAnsi" w:hAnsiTheme="majorHAnsi" w:cstheme="majorHAnsi"/>
          <w:b/>
          <w:sz w:val="22"/>
          <w:szCs w:val="22"/>
          <w:lang w:val="en-GB"/>
        </w:rPr>
        <w:t xml:space="preserve"> involves completing a questionnaire on how you comply with one or more ICPs.  Your responses are then assessed by a volunteer IAIS</w:t>
      </w:r>
      <w:r>
        <w:rPr>
          <w:rFonts w:asciiTheme="majorHAnsi" w:hAnsiTheme="majorHAnsi" w:cstheme="majorHAnsi"/>
          <w:b/>
          <w:sz w:val="22"/>
          <w:szCs w:val="22"/>
          <w:lang w:val="en-GB"/>
        </w:rPr>
        <w:t xml:space="preserve"> Expert T</w:t>
      </w:r>
      <w:r w:rsidRPr="00C21A3B">
        <w:rPr>
          <w:rFonts w:asciiTheme="majorHAnsi" w:hAnsiTheme="majorHAnsi" w:cstheme="majorHAnsi"/>
          <w:b/>
          <w:sz w:val="22"/>
          <w:szCs w:val="22"/>
          <w:lang w:val="en-GB"/>
        </w:rPr>
        <w:t>eam</w:t>
      </w:r>
      <w:r w:rsidR="00EE52F8">
        <w:rPr>
          <w:rFonts w:asciiTheme="majorHAnsi" w:hAnsiTheme="majorHAnsi" w:cstheme="majorHAnsi"/>
          <w:b/>
          <w:sz w:val="22"/>
          <w:szCs w:val="22"/>
          <w:lang w:val="en-GB"/>
        </w:rPr>
        <w:t>,</w:t>
      </w:r>
      <w:r w:rsidRPr="00C21A3B">
        <w:rPr>
          <w:rFonts w:asciiTheme="majorHAnsi" w:hAnsiTheme="majorHAnsi" w:cstheme="majorHAnsi"/>
          <w:b/>
          <w:sz w:val="22"/>
          <w:szCs w:val="22"/>
          <w:lang w:val="en-GB"/>
        </w:rPr>
        <w:t xml:space="preserve"> which provides tailored feedback </w:t>
      </w:r>
      <w:r>
        <w:rPr>
          <w:rFonts w:asciiTheme="majorHAnsi" w:hAnsiTheme="majorHAnsi" w:cstheme="majorHAnsi"/>
          <w:b/>
          <w:sz w:val="22"/>
          <w:szCs w:val="22"/>
          <w:lang w:val="en-GB"/>
        </w:rPr>
        <w:t>on your compliance with the ICP</w:t>
      </w:r>
      <w:r w:rsidRPr="00C21A3B">
        <w:rPr>
          <w:rFonts w:asciiTheme="majorHAnsi" w:hAnsiTheme="majorHAnsi" w:cstheme="majorHAnsi"/>
          <w:b/>
          <w:sz w:val="22"/>
          <w:szCs w:val="22"/>
          <w:lang w:val="en-GB"/>
        </w:rPr>
        <w:t xml:space="preserve">s.  The insights gained from the work are then combined in a thematic </w:t>
      </w:r>
      <w:r>
        <w:rPr>
          <w:rFonts w:asciiTheme="majorHAnsi" w:hAnsiTheme="majorHAnsi" w:cstheme="majorHAnsi"/>
          <w:b/>
          <w:sz w:val="22"/>
          <w:szCs w:val="22"/>
          <w:lang w:val="en-GB"/>
        </w:rPr>
        <w:t xml:space="preserve">aggregate </w:t>
      </w:r>
      <w:r w:rsidRPr="00C21A3B">
        <w:rPr>
          <w:rFonts w:asciiTheme="majorHAnsi" w:hAnsiTheme="majorHAnsi" w:cstheme="majorHAnsi"/>
          <w:b/>
          <w:sz w:val="22"/>
          <w:szCs w:val="22"/>
          <w:lang w:val="en-GB"/>
        </w:rPr>
        <w:t>report</w:t>
      </w:r>
      <w:r w:rsidR="00EE52F8">
        <w:rPr>
          <w:rFonts w:asciiTheme="majorHAnsi" w:hAnsiTheme="majorHAnsi" w:cstheme="majorHAnsi"/>
          <w:b/>
          <w:sz w:val="22"/>
          <w:szCs w:val="22"/>
          <w:lang w:val="en-GB"/>
        </w:rPr>
        <w:t>,</w:t>
      </w:r>
      <w:r>
        <w:rPr>
          <w:rFonts w:asciiTheme="majorHAnsi" w:hAnsiTheme="majorHAnsi" w:cstheme="majorHAnsi"/>
          <w:b/>
          <w:sz w:val="22"/>
          <w:szCs w:val="22"/>
          <w:lang w:val="en-GB"/>
        </w:rPr>
        <w:t xml:space="preserve"> </w:t>
      </w:r>
      <w:r w:rsidRPr="00C21A3B">
        <w:rPr>
          <w:rFonts w:asciiTheme="majorHAnsi" w:hAnsiTheme="majorHAnsi" w:cstheme="majorHAnsi"/>
          <w:b/>
          <w:sz w:val="22"/>
          <w:szCs w:val="22"/>
          <w:lang w:val="en-GB"/>
        </w:rPr>
        <w:t>which is published.  As well as providing general information on the level of ICP</w:t>
      </w:r>
      <w:r>
        <w:rPr>
          <w:rFonts w:asciiTheme="majorHAnsi" w:hAnsiTheme="majorHAnsi" w:cstheme="majorHAnsi"/>
          <w:b/>
          <w:sz w:val="22"/>
          <w:szCs w:val="22"/>
          <w:lang w:val="en-GB"/>
        </w:rPr>
        <w:t>(s)</w:t>
      </w:r>
      <w:r w:rsidRPr="00C21A3B">
        <w:rPr>
          <w:rFonts w:asciiTheme="majorHAnsi" w:hAnsiTheme="majorHAnsi" w:cstheme="majorHAnsi"/>
          <w:b/>
          <w:sz w:val="22"/>
          <w:szCs w:val="22"/>
          <w:lang w:val="en-GB"/>
        </w:rPr>
        <w:t xml:space="preserve"> observance</w:t>
      </w:r>
      <w:r w:rsidR="00312BC0">
        <w:rPr>
          <w:rFonts w:asciiTheme="majorHAnsi" w:hAnsiTheme="majorHAnsi" w:cstheme="majorHAnsi"/>
          <w:b/>
          <w:sz w:val="22"/>
          <w:szCs w:val="22"/>
          <w:lang w:val="en-GB"/>
        </w:rPr>
        <w:t xml:space="preserve">, </w:t>
      </w:r>
      <w:r w:rsidRPr="00C21A3B">
        <w:rPr>
          <w:rFonts w:asciiTheme="majorHAnsi" w:hAnsiTheme="majorHAnsi" w:cstheme="majorHAnsi"/>
          <w:b/>
          <w:sz w:val="22"/>
          <w:szCs w:val="22"/>
          <w:lang w:val="en-GB"/>
        </w:rPr>
        <w:t>this thematic report highl</w:t>
      </w:r>
      <w:r>
        <w:rPr>
          <w:rFonts w:asciiTheme="majorHAnsi" w:hAnsiTheme="majorHAnsi" w:cstheme="majorHAnsi"/>
          <w:b/>
          <w:sz w:val="22"/>
          <w:szCs w:val="22"/>
          <w:lang w:val="en-GB"/>
        </w:rPr>
        <w:t>ights potentially useful practic</w:t>
      </w:r>
      <w:r w:rsidRPr="00C21A3B">
        <w:rPr>
          <w:rFonts w:asciiTheme="majorHAnsi" w:hAnsiTheme="majorHAnsi" w:cstheme="majorHAnsi"/>
          <w:b/>
          <w:sz w:val="22"/>
          <w:szCs w:val="22"/>
          <w:lang w:val="en-GB"/>
        </w:rPr>
        <w:t>es followed by some members to implement different aspects of an ICP.  Individual Members’ ratings only appear on the Members Only section of the IAIS</w:t>
      </w:r>
      <w:r>
        <w:rPr>
          <w:rFonts w:asciiTheme="majorHAnsi" w:hAnsiTheme="majorHAnsi" w:cstheme="majorHAnsi"/>
          <w:b/>
          <w:sz w:val="22"/>
          <w:szCs w:val="22"/>
          <w:lang w:val="en-GB"/>
        </w:rPr>
        <w:t xml:space="preserve">-Members Extranet </w:t>
      </w:r>
      <w:r w:rsidRPr="00C21A3B">
        <w:rPr>
          <w:rFonts w:asciiTheme="majorHAnsi" w:hAnsiTheme="majorHAnsi" w:cstheme="majorHAnsi"/>
          <w:b/>
          <w:sz w:val="22"/>
          <w:szCs w:val="22"/>
          <w:lang w:val="en-GB"/>
        </w:rPr>
        <w:t>rather than in the public version of the thematic report.</w:t>
      </w:r>
    </w:p>
    <w:p w14:paraId="35A5EEAB" w14:textId="77777777" w:rsidR="00DC659F" w:rsidRPr="00DC659F" w:rsidRDefault="00DC659F" w:rsidP="007730AB">
      <w:pPr>
        <w:rPr>
          <w:rFonts w:ascii="Arial" w:hAnsi="Arial" w:cs="Arial"/>
          <w:bCs/>
        </w:rPr>
      </w:pPr>
    </w:p>
    <w:p w14:paraId="1295008A" w14:textId="3E635D8C" w:rsidR="007730AB" w:rsidRPr="00F239F0" w:rsidRDefault="004B5F09" w:rsidP="00F239F0">
      <w:pPr>
        <w:pStyle w:val="ListParagraph"/>
        <w:numPr>
          <w:ilvl w:val="0"/>
          <w:numId w:val="1"/>
        </w:numPr>
        <w:ind w:left="567" w:hanging="283"/>
        <w:jc w:val="both"/>
        <w:rPr>
          <w:rFonts w:asciiTheme="majorHAnsi" w:hAnsiTheme="majorHAnsi" w:cstheme="majorHAnsi"/>
          <w:bCs/>
          <w:sz w:val="22"/>
          <w:szCs w:val="22"/>
        </w:rPr>
      </w:pPr>
      <w:r w:rsidRPr="00F239F0">
        <w:rPr>
          <w:rFonts w:asciiTheme="majorHAnsi" w:hAnsiTheme="majorHAnsi" w:cstheme="majorHAnsi"/>
          <w:bCs/>
          <w:sz w:val="22"/>
          <w:szCs w:val="22"/>
        </w:rPr>
        <w:t xml:space="preserve">Have you heard of the IAIS Peer Review Process (formerly known as the </w:t>
      </w:r>
      <w:proofErr w:type="spellStart"/>
      <w:r w:rsidRPr="00F239F0">
        <w:rPr>
          <w:rFonts w:asciiTheme="majorHAnsi" w:hAnsiTheme="majorHAnsi" w:cstheme="majorHAnsi"/>
          <w:bCs/>
          <w:sz w:val="22"/>
          <w:szCs w:val="22"/>
        </w:rPr>
        <w:t>Self Assessment</w:t>
      </w:r>
      <w:proofErr w:type="spellEnd"/>
      <w:r w:rsidRPr="00F239F0">
        <w:rPr>
          <w:rFonts w:asciiTheme="majorHAnsi" w:hAnsiTheme="majorHAnsi" w:cstheme="majorHAnsi"/>
          <w:bCs/>
          <w:sz w:val="22"/>
          <w:szCs w:val="22"/>
        </w:rPr>
        <w:t xml:space="preserve"> and Peer Review)</w:t>
      </w:r>
      <w:r w:rsidR="007730AB" w:rsidRPr="00F239F0">
        <w:rPr>
          <w:rFonts w:asciiTheme="majorHAnsi" w:hAnsiTheme="majorHAnsi" w:cstheme="majorHAnsi"/>
          <w:bCs/>
          <w:sz w:val="22"/>
          <w:szCs w:val="22"/>
        </w:rPr>
        <w:t xml:space="preserve">? </w:t>
      </w:r>
    </w:p>
    <w:p w14:paraId="1B6B5D5B" w14:textId="6FE5A981" w:rsidR="004B5F09" w:rsidRPr="004B5F09" w:rsidRDefault="004B5F09" w:rsidP="004B5F09">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4B5F09">
        <w:rPr>
          <w:rFonts w:ascii="Arial" w:hAnsi="Arial" w:cs="Arial" w:hint="eastAsia"/>
          <w:bCs/>
        </w:rPr>
        <w:t xml:space="preserve"> </w:t>
      </w:r>
      <w:r w:rsidRPr="004B5F09">
        <w:rPr>
          <w:rFonts w:asciiTheme="majorHAnsi" w:hAnsiTheme="majorHAnsi" w:cstheme="majorHAnsi" w:hint="eastAsia"/>
          <w:bCs/>
          <w:sz w:val="22"/>
          <w:szCs w:val="22"/>
        </w:rPr>
        <w:t>Yes</w:t>
      </w:r>
      <w:r w:rsidR="002C410B">
        <w:rPr>
          <w:rFonts w:asciiTheme="majorHAnsi" w:hAnsiTheme="majorHAnsi" w:cstheme="majorHAnsi"/>
          <w:bCs/>
          <w:sz w:val="22"/>
          <w:szCs w:val="22"/>
        </w:rPr>
        <w:t xml:space="preserve">        </w:t>
      </w:r>
      <w:r w:rsidR="002C410B" w:rsidRPr="00CB00E2">
        <w:rPr>
          <w:rFonts w:asciiTheme="majorHAnsi" w:hAnsiTheme="majorHAnsi" w:cstheme="majorHAnsi"/>
          <w:bCs/>
          <w:sz w:val="22"/>
          <w:szCs w:val="22"/>
        </w:rPr>
        <w:t>(If you choose “</w:t>
      </w:r>
      <w:r w:rsidR="002C410B">
        <w:rPr>
          <w:rFonts w:asciiTheme="majorHAnsi" w:hAnsiTheme="majorHAnsi" w:cstheme="majorHAnsi"/>
          <w:bCs/>
          <w:sz w:val="22"/>
          <w:szCs w:val="22"/>
        </w:rPr>
        <w:t>Y</w:t>
      </w:r>
      <w:r w:rsidR="002C410B" w:rsidRPr="00CB00E2">
        <w:rPr>
          <w:rFonts w:asciiTheme="majorHAnsi" w:hAnsiTheme="majorHAnsi" w:cstheme="majorHAnsi"/>
          <w:bCs/>
          <w:sz w:val="22"/>
          <w:szCs w:val="22"/>
        </w:rPr>
        <w:t xml:space="preserve">es”, please go to question </w:t>
      </w:r>
      <w:r w:rsidR="00025F2A">
        <w:rPr>
          <w:rFonts w:asciiTheme="majorHAnsi" w:hAnsiTheme="majorHAnsi" w:cstheme="majorHAnsi"/>
          <w:bCs/>
          <w:sz w:val="22"/>
          <w:szCs w:val="22"/>
        </w:rPr>
        <w:t>6</w:t>
      </w:r>
      <w:r w:rsidR="002C410B" w:rsidRPr="00CB00E2">
        <w:rPr>
          <w:rFonts w:asciiTheme="majorHAnsi" w:hAnsiTheme="majorHAnsi" w:cstheme="majorHAnsi"/>
          <w:bCs/>
          <w:sz w:val="22"/>
          <w:szCs w:val="22"/>
        </w:rPr>
        <w:t>)</w:t>
      </w:r>
    </w:p>
    <w:p w14:paraId="3D89FCEC" w14:textId="467770AA" w:rsidR="002F3E3F" w:rsidRPr="003434C1" w:rsidRDefault="004B5F09" w:rsidP="00025F2A">
      <w:pPr>
        <w:rPr>
          <w:rFonts w:asciiTheme="majorHAnsi" w:hAnsiTheme="majorHAnsi" w:cstheme="majorHAnsi"/>
          <w:bCs/>
          <w:sz w:val="22"/>
          <w:szCs w:val="22"/>
        </w:rPr>
      </w:pPr>
      <w:r>
        <w:rPr>
          <w:rFonts w:ascii="Arial" w:hAnsi="Arial" w:cs="Arial"/>
          <w:bCs/>
          <w:sz w:val="40"/>
          <w:szCs w:val="40"/>
        </w:rPr>
        <w:t xml:space="preserve">     </w:t>
      </w:r>
      <w:r w:rsidR="00542531" w:rsidRPr="00C27519">
        <w:rPr>
          <w:rFonts w:asciiTheme="majorHAnsi" w:hAnsiTheme="majorHAnsi" w:cstheme="majorHAnsi"/>
          <w:bCs/>
          <w:sz w:val="40"/>
          <w:szCs w:val="40"/>
        </w:rPr>
        <w:t>□</w:t>
      </w:r>
      <w:r w:rsidR="00264CBF">
        <w:rPr>
          <w:rFonts w:ascii="Arial" w:hAnsi="Arial" w:cs="Arial"/>
          <w:bCs/>
          <w:sz w:val="40"/>
          <w:szCs w:val="40"/>
        </w:rPr>
        <w:t xml:space="preserve"> </w:t>
      </w:r>
      <w:r w:rsidRPr="004B5F09">
        <w:rPr>
          <w:rFonts w:asciiTheme="majorHAnsi" w:hAnsiTheme="majorHAnsi" w:cstheme="majorHAnsi"/>
          <w:bCs/>
          <w:sz w:val="22"/>
          <w:szCs w:val="22"/>
        </w:rPr>
        <w:t>No</w:t>
      </w:r>
      <w:r w:rsidR="00591FAC">
        <w:rPr>
          <w:rFonts w:asciiTheme="majorHAnsi" w:hAnsiTheme="majorHAnsi" w:cstheme="majorHAnsi"/>
          <w:bCs/>
          <w:sz w:val="22"/>
          <w:szCs w:val="22"/>
        </w:rPr>
        <w:t xml:space="preserve">       </w:t>
      </w:r>
      <w:r w:rsidR="00591FAC" w:rsidRPr="00CB00E2">
        <w:rPr>
          <w:rFonts w:asciiTheme="majorHAnsi" w:hAnsiTheme="majorHAnsi" w:cstheme="majorHAnsi"/>
          <w:bCs/>
          <w:sz w:val="22"/>
          <w:szCs w:val="22"/>
        </w:rPr>
        <w:t>(If you choose “</w:t>
      </w:r>
      <w:r w:rsidR="008B5409">
        <w:rPr>
          <w:rFonts w:asciiTheme="majorHAnsi" w:hAnsiTheme="majorHAnsi" w:cstheme="majorHAnsi"/>
          <w:bCs/>
          <w:sz w:val="22"/>
          <w:szCs w:val="22"/>
        </w:rPr>
        <w:t>No</w:t>
      </w:r>
      <w:r w:rsidR="00591FAC" w:rsidRPr="00CB00E2">
        <w:rPr>
          <w:rFonts w:asciiTheme="majorHAnsi" w:hAnsiTheme="majorHAnsi" w:cstheme="majorHAnsi"/>
          <w:bCs/>
          <w:sz w:val="22"/>
          <w:szCs w:val="22"/>
        </w:rPr>
        <w:t xml:space="preserve">”, please go to question </w:t>
      </w:r>
      <w:r w:rsidR="008B5409">
        <w:rPr>
          <w:rFonts w:asciiTheme="majorHAnsi" w:hAnsiTheme="majorHAnsi" w:cstheme="majorHAnsi"/>
          <w:bCs/>
          <w:sz w:val="22"/>
          <w:szCs w:val="22"/>
        </w:rPr>
        <w:t>1</w:t>
      </w:r>
      <w:r w:rsidR="00025F2A">
        <w:rPr>
          <w:rFonts w:asciiTheme="majorHAnsi" w:hAnsiTheme="majorHAnsi" w:cstheme="majorHAnsi"/>
          <w:bCs/>
          <w:sz w:val="22"/>
          <w:szCs w:val="22"/>
        </w:rPr>
        <w:t>9</w:t>
      </w:r>
      <w:r w:rsidR="00591FAC" w:rsidRPr="00CB00E2">
        <w:rPr>
          <w:rFonts w:asciiTheme="majorHAnsi" w:hAnsiTheme="majorHAnsi" w:cstheme="majorHAnsi"/>
          <w:bCs/>
          <w:sz w:val="22"/>
          <w:szCs w:val="22"/>
        </w:rPr>
        <w:t>)</w:t>
      </w:r>
    </w:p>
    <w:p w14:paraId="39EC051E" w14:textId="77777777" w:rsidR="007A7534" w:rsidRDefault="007A7534" w:rsidP="004B5F09">
      <w:pPr>
        <w:pStyle w:val="ListParagraph"/>
        <w:ind w:left="567"/>
        <w:jc w:val="both"/>
        <w:rPr>
          <w:rFonts w:asciiTheme="majorHAnsi" w:hAnsiTheme="majorHAnsi" w:cstheme="majorHAnsi"/>
          <w:bCs/>
          <w:sz w:val="22"/>
          <w:szCs w:val="22"/>
        </w:rPr>
      </w:pPr>
    </w:p>
    <w:p w14:paraId="4FA358A4" w14:textId="2CA6C852" w:rsidR="00C72F0A" w:rsidRDefault="004B5F09" w:rsidP="00F239F0">
      <w:pPr>
        <w:pStyle w:val="ListParagraph"/>
        <w:numPr>
          <w:ilvl w:val="0"/>
          <w:numId w:val="1"/>
        </w:numPr>
        <w:ind w:left="567" w:hanging="283"/>
        <w:jc w:val="both"/>
        <w:rPr>
          <w:rFonts w:asciiTheme="majorHAnsi" w:hAnsiTheme="majorHAnsi" w:cstheme="majorHAnsi"/>
          <w:bCs/>
          <w:sz w:val="22"/>
          <w:szCs w:val="22"/>
        </w:rPr>
      </w:pPr>
      <w:r>
        <w:rPr>
          <w:rFonts w:asciiTheme="majorHAnsi" w:hAnsiTheme="majorHAnsi" w:cstheme="majorHAnsi"/>
          <w:bCs/>
          <w:sz w:val="22"/>
          <w:szCs w:val="22"/>
        </w:rPr>
        <w:t>Did your A</w:t>
      </w:r>
      <w:r w:rsidRPr="004B5F09">
        <w:rPr>
          <w:rFonts w:asciiTheme="majorHAnsi" w:hAnsiTheme="majorHAnsi" w:cstheme="majorHAnsi"/>
          <w:bCs/>
          <w:sz w:val="22"/>
          <w:szCs w:val="22"/>
        </w:rPr>
        <w:t>uthority</w:t>
      </w:r>
      <w:r>
        <w:rPr>
          <w:rFonts w:asciiTheme="majorHAnsi" w:hAnsiTheme="majorHAnsi" w:cstheme="majorHAnsi"/>
          <w:bCs/>
          <w:sz w:val="22"/>
          <w:szCs w:val="22"/>
        </w:rPr>
        <w:t xml:space="preserve"> take part in the PRP on ICPs 1 and 2</w:t>
      </w:r>
      <w:r w:rsidR="007C350B" w:rsidRPr="00652726">
        <w:rPr>
          <w:rFonts w:asciiTheme="majorHAnsi" w:hAnsiTheme="majorHAnsi" w:cstheme="majorHAnsi"/>
          <w:bCs/>
          <w:sz w:val="22"/>
          <w:szCs w:val="22"/>
        </w:rPr>
        <w:t xml:space="preserve">?  </w:t>
      </w:r>
    </w:p>
    <w:p w14:paraId="5BBDFECF" w14:textId="25F0BF82" w:rsidR="002C410B" w:rsidRPr="004B5F09" w:rsidRDefault="002C410B" w:rsidP="002C410B">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4B5F09">
        <w:rPr>
          <w:rFonts w:ascii="Arial" w:hAnsi="Arial" w:cs="Arial" w:hint="eastAsia"/>
          <w:bCs/>
        </w:rPr>
        <w:t xml:space="preserve"> </w:t>
      </w:r>
      <w:r w:rsidRPr="004B5F09">
        <w:rPr>
          <w:rFonts w:asciiTheme="majorHAnsi" w:hAnsiTheme="majorHAnsi" w:cstheme="majorHAnsi" w:hint="eastAsia"/>
          <w:bCs/>
          <w:sz w:val="22"/>
          <w:szCs w:val="22"/>
        </w:rPr>
        <w:t>Yes</w:t>
      </w:r>
      <w:r>
        <w:rPr>
          <w:rFonts w:asciiTheme="majorHAnsi" w:hAnsiTheme="majorHAnsi" w:cstheme="majorHAnsi"/>
          <w:bCs/>
          <w:sz w:val="22"/>
          <w:szCs w:val="22"/>
        </w:rPr>
        <w:t xml:space="preserve">        </w:t>
      </w:r>
      <w:r w:rsidRPr="00CB00E2">
        <w:rPr>
          <w:rFonts w:asciiTheme="majorHAnsi" w:hAnsiTheme="majorHAnsi" w:cstheme="majorHAnsi"/>
          <w:bCs/>
          <w:sz w:val="22"/>
          <w:szCs w:val="22"/>
        </w:rPr>
        <w:t>(If you choose “</w:t>
      </w:r>
      <w:r>
        <w:rPr>
          <w:rFonts w:asciiTheme="majorHAnsi" w:hAnsiTheme="majorHAnsi" w:cstheme="majorHAnsi"/>
          <w:bCs/>
          <w:sz w:val="22"/>
          <w:szCs w:val="22"/>
        </w:rPr>
        <w:t>Y</w:t>
      </w:r>
      <w:r w:rsidRPr="00CB00E2">
        <w:rPr>
          <w:rFonts w:asciiTheme="majorHAnsi" w:hAnsiTheme="majorHAnsi" w:cstheme="majorHAnsi"/>
          <w:bCs/>
          <w:sz w:val="22"/>
          <w:szCs w:val="22"/>
        </w:rPr>
        <w:t xml:space="preserve">es”, please go to question </w:t>
      </w:r>
      <w:r w:rsidR="00025F2A">
        <w:rPr>
          <w:rFonts w:asciiTheme="majorHAnsi" w:hAnsiTheme="majorHAnsi" w:cstheme="majorHAnsi"/>
          <w:bCs/>
          <w:sz w:val="22"/>
          <w:szCs w:val="22"/>
        </w:rPr>
        <w:t>8</w:t>
      </w:r>
      <w:r>
        <w:rPr>
          <w:rFonts w:asciiTheme="majorHAnsi" w:hAnsiTheme="majorHAnsi" w:cstheme="majorHAnsi"/>
          <w:bCs/>
          <w:sz w:val="22"/>
          <w:szCs w:val="22"/>
        </w:rPr>
        <w:t>)</w:t>
      </w:r>
    </w:p>
    <w:p w14:paraId="6BC29608" w14:textId="0274810E" w:rsidR="00C72F0A" w:rsidRDefault="002C410B" w:rsidP="00025F2A">
      <w:pPr>
        <w:rPr>
          <w:rFonts w:ascii="Arial" w:hAnsi="Arial" w:cs="Arial"/>
        </w:rPr>
      </w:pPr>
      <w:r>
        <w:rPr>
          <w:rFonts w:ascii="Arial" w:hAnsi="Arial" w:cs="Arial"/>
          <w:bCs/>
          <w:sz w:val="40"/>
          <w:szCs w:val="40"/>
        </w:rPr>
        <w:t xml:space="preserve">     </w:t>
      </w:r>
      <w:r w:rsidR="00542531" w:rsidRPr="00C27519">
        <w:rPr>
          <w:rFonts w:asciiTheme="majorHAnsi" w:hAnsiTheme="majorHAnsi" w:cstheme="majorHAnsi"/>
          <w:bCs/>
          <w:sz w:val="40"/>
          <w:szCs w:val="40"/>
        </w:rPr>
        <w:t>□</w:t>
      </w:r>
      <w:r w:rsidRPr="004B5F09">
        <w:rPr>
          <w:rFonts w:ascii="Arial" w:hAnsi="Arial" w:cs="Arial"/>
          <w:bCs/>
          <w:sz w:val="40"/>
          <w:szCs w:val="40"/>
        </w:rPr>
        <w:t xml:space="preserve"> </w:t>
      </w:r>
      <w:r w:rsidRPr="004B5F09">
        <w:rPr>
          <w:rFonts w:asciiTheme="majorHAnsi" w:hAnsiTheme="majorHAnsi" w:cstheme="majorHAnsi"/>
          <w:bCs/>
          <w:sz w:val="22"/>
          <w:szCs w:val="22"/>
        </w:rPr>
        <w:t xml:space="preserve">No </w:t>
      </w:r>
      <w:r>
        <w:rPr>
          <w:rFonts w:asciiTheme="majorHAnsi" w:hAnsiTheme="majorHAnsi" w:cstheme="majorHAnsi"/>
          <w:bCs/>
          <w:sz w:val="22"/>
          <w:szCs w:val="22"/>
        </w:rPr>
        <w:t xml:space="preserve">     </w:t>
      </w:r>
      <w:r w:rsidRPr="004B5F09">
        <w:rPr>
          <w:rFonts w:asciiTheme="majorHAnsi" w:hAnsiTheme="majorHAnsi" w:cstheme="majorHAnsi"/>
          <w:bCs/>
          <w:sz w:val="22"/>
          <w:szCs w:val="22"/>
        </w:rPr>
        <w:t xml:space="preserve"> </w:t>
      </w:r>
      <w:r w:rsidRPr="00CB00E2">
        <w:rPr>
          <w:rFonts w:asciiTheme="majorHAnsi" w:hAnsiTheme="majorHAnsi" w:cstheme="majorHAnsi"/>
          <w:bCs/>
          <w:sz w:val="22"/>
          <w:szCs w:val="22"/>
        </w:rPr>
        <w:t>(If you choose “</w:t>
      </w:r>
      <w:r>
        <w:rPr>
          <w:rFonts w:asciiTheme="majorHAnsi" w:hAnsiTheme="majorHAnsi" w:cstheme="majorHAnsi"/>
          <w:bCs/>
          <w:sz w:val="22"/>
          <w:szCs w:val="22"/>
        </w:rPr>
        <w:t>No</w:t>
      </w:r>
      <w:r w:rsidRPr="00CB00E2">
        <w:rPr>
          <w:rFonts w:asciiTheme="majorHAnsi" w:hAnsiTheme="majorHAnsi" w:cstheme="majorHAnsi"/>
          <w:bCs/>
          <w:sz w:val="22"/>
          <w:szCs w:val="22"/>
        </w:rPr>
        <w:t xml:space="preserve">”, please go to </w:t>
      </w:r>
      <w:r w:rsidRPr="008522D5">
        <w:rPr>
          <w:rFonts w:asciiTheme="majorHAnsi" w:hAnsiTheme="majorHAnsi" w:cstheme="majorHAnsi"/>
          <w:bCs/>
          <w:sz w:val="22"/>
          <w:szCs w:val="22"/>
        </w:rPr>
        <w:t xml:space="preserve">question </w:t>
      </w:r>
      <w:r w:rsidR="009C10C0" w:rsidRPr="008522D5">
        <w:rPr>
          <w:rFonts w:asciiTheme="majorHAnsi" w:hAnsiTheme="majorHAnsi" w:cstheme="majorHAnsi"/>
          <w:bCs/>
          <w:sz w:val="22"/>
          <w:szCs w:val="22"/>
        </w:rPr>
        <w:t>7</w:t>
      </w:r>
      <w:r>
        <w:rPr>
          <w:rFonts w:asciiTheme="majorHAnsi" w:hAnsiTheme="majorHAnsi" w:cstheme="majorHAnsi"/>
          <w:bCs/>
          <w:sz w:val="22"/>
          <w:szCs w:val="22"/>
        </w:rPr>
        <w:t>)</w:t>
      </w:r>
    </w:p>
    <w:p w14:paraId="0B0E9C2A" w14:textId="77777777" w:rsidR="002F3E3F" w:rsidRDefault="002F3E3F" w:rsidP="00C72F0A">
      <w:pPr>
        <w:pStyle w:val="Default"/>
        <w:rPr>
          <w:rFonts w:ascii="Arial" w:hAnsi="Arial" w:cs="Arial"/>
          <w:bCs/>
        </w:rPr>
      </w:pPr>
    </w:p>
    <w:p w14:paraId="60194E05" w14:textId="535555E8" w:rsidR="002C410B" w:rsidRDefault="002C410B" w:rsidP="00F239F0">
      <w:pPr>
        <w:pStyle w:val="ListParagraph"/>
        <w:numPr>
          <w:ilvl w:val="0"/>
          <w:numId w:val="1"/>
        </w:numPr>
        <w:ind w:left="567" w:hanging="283"/>
        <w:jc w:val="both"/>
        <w:rPr>
          <w:rFonts w:asciiTheme="majorHAnsi" w:hAnsiTheme="majorHAnsi" w:cstheme="majorHAnsi"/>
          <w:bCs/>
          <w:sz w:val="22"/>
          <w:szCs w:val="22"/>
        </w:rPr>
      </w:pPr>
      <w:r w:rsidRPr="002C410B">
        <w:rPr>
          <w:rFonts w:asciiTheme="majorHAnsi" w:hAnsiTheme="majorHAnsi" w:cstheme="majorHAnsi"/>
          <w:bCs/>
          <w:sz w:val="22"/>
          <w:szCs w:val="22"/>
        </w:rPr>
        <w:t xml:space="preserve">Why </w:t>
      </w:r>
      <w:r>
        <w:rPr>
          <w:rFonts w:asciiTheme="majorHAnsi" w:hAnsiTheme="majorHAnsi" w:cstheme="majorHAnsi"/>
          <w:bCs/>
          <w:sz w:val="22"/>
          <w:szCs w:val="22"/>
        </w:rPr>
        <w:t>did you not take part in the PRP on ICPs 1 and 2?</w:t>
      </w:r>
      <w:r w:rsidR="00F813A4">
        <w:rPr>
          <w:rFonts w:asciiTheme="majorHAnsi" w:hAnsiTheme="majorHAnsi" w:cstheme="majorHAnsi"/>
          <w:bCs/>
          <w:sz w:val="22"/>
          <w:szCs w:val="22"/>
        </w:rPr>
        <w:t xml:space="preserve"> </w:t>
      </w:r>
      <w:r w:rsidR="00025F2A">
        <w:rPr>
          <w:rFonts w:asciiTheme="majorHAnsi" w:hAnsiTheme="majorHAnsi" w:cstheme="majorHAnsi"/>
          <w:bCs/>
          <w:sz w:val="22"/>
          <w:szCs w:val="22"/>
        </w:rPr>
        <w:t xml:space="preserve"> (</w:t>
      </w:r>
      <w:r w:rsidR="00D510BD">
        <w:rPr>
          <w:rFonts w:asciiTheme="majorHAnsi" w:hAnsiTheme="majorHAnsi" w:cstheme="majorHAnsi"/>
          <w:bCs/>
          <w:sz w:val="22"/>
          <w:szCs w:val="22"/>
        </w:rPr>
        <w:t>skip to question 11</w:t>
      </w:r>
      <w:r w:rsidR="00025F2A">
        <w:rPr>
          <w:rFonts w:asciiTheme="majorHAnsi" w:hAnsiTheme="majorHAnsi" w:cstheme="majorHAnsi"/>
          <w:bCs/>
          <w:sz w:val="22"/>
          <w:szCs w:val="22"/>
        </w:rPr>
        <w:t xml:space="preserve"> once answered)</w:t>
      </w:r>
    </w:p>
    <w:p w14:paraId="5C943842" w14:textId="77777777" w:rsidR="009A3C41" w:rsidRDefault="002C410B" w:rsidP="00EE19F2">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2C410B">
        <w:rPr>
          <w:rFonts w:asciiTheme="majorHAnsi" w:hAnsiTheme="majorHAnsi" w:cstheme="majorHAnsi"/>
          <w:bCs/>
          <w:sz w:val="22"/>
          <w:szCs w:val="22"/>
        </w:rPr>
        <w:t xml:space="preserve"> </w:t>
      </w:r>
      <w:proofErr w:type="gramStart"/>
      <w:r>
        <w:rPr>
          <w:rFonts w:asciiTheme="majorHAnsi" w:hAnsiTheme="majorHAnsi" w:cstheme="majorHAnsi"/>
          <w:bCs/>
          <w:sz w:val="22"/>
          <w:szCs w:val="22"/>
        </w:rPr>
        <w:t>D</w:t>
      </w:r>
      <w:r w:rsidRPr="002C410B">
        <w:rPr>
          <w:rFonts w:asciiTheme="majorHAnsi" w:hAnsiTheme="majorHAnsi" w:cstheme="majorHAnsi"/>
          <w:bCs/>
          <w:sz w:val="22"/>
          <w:szCs w:val="22"/>
        </w:rPr>
        <w:t>id</w:t>
      </w:r>
      <w:proofErr w:type="gramEnd"/>
      <w:r w:rsidRPr="002C410B">
        <w:rPr>
          <w:rFonts w:asciiTheme="majorHAnsi" w:hAnsiTheme="majorHAnsi" w:cstheme="majorHAnsi"/>
          <w:bCs/>
          <w:sz w:val="22"/>
          <w:szCs w:val="22"/>
        </w:rPr>
        <w:t xml:space="preserve"> not feel relevant</w:t>
      </w:r>
      <w:r>
        <w:rPr>
          <w:rFonts w:asciiTheme="majorHAnsi" w:hAnsiTheme="majorHAnsi" w:cstheme="majorHAnsi"/>
          <w:bCs/>
          <w:sz w:val="22"/>
          <w:szCs w:val="22"/>
        </w:rPr>
        <w:t xml:space="preserve">          </w:t>
      </w:r>
    </w:p>
    <w:p w14:paraId="1F166FBF" w14:textId="77777777" w:rsidR="009A3C41" w:rsidRDefault="002C410B" w:rsidP="00EE19F2">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Pr>
          <w:rFonts w:ascii="Arial" w:hAnsi="Arial" w:cs="Arial" w:hint="eastAsia"/>
          <w:bCs/>
          <w:sz w:val="40"/>
          <w:szCs w:val="40"/>
        </w:rPr>
        <w:t xml:space="preserve"> </w:t>
      </w:r>
      <w:proofErr w:type="gramStart"/>
      <w:r>
        <w:rPr>
          <w:rFonts w:asciiTheme="majorHAnsi" w:hAnsiTheme="majorHAnsi" w:cstheme="majorHAnsi"/>
          <w:bCs/>
          <w:sz w:val="22"/>
          <w:szCs w:val="22"/>
        </w:rPr>
        <w:t>T</w:t>
      </w:r>
      <w:r w:rsidRPr="002C410B">
        <w:rPr>
          <w:rFonts w:asciiTheme="majorHAnsi" w:hAnsiTheme="majorHAnsi" w:cstheme="majorHAnsi"/>
          <w:bCs/>
          <w:sz w:val="22"/>
          <w:szCs w:val="22"/>
        </w:rPr>
        <w:t>oo</w:t>
      </w:r>
      <w:proofErr w:type="gramEnd"/>
      <w:r w:rsidRPr="002C410B">
        <w:rPr>
          <w:rFonts w:asciiTheme="majorHAnsi" w:hAnsiTheme="majorHAnsi" w:cstheme="majorHAnsi"/>
          <w:bCs/>
          <w:sz w:val="22"/>
          <w:szCs w:val="22"/>
        </w:rPr>
        <w:t xml:space="preserve"> busy</w:t>
      </w:r>
      <w:r>
        <w:rPr>
          <w:rFonts w:asciiTheme="majorHAnsi" w:hAnsiTheme="majorHAnsi" w:cstheme="majorHAnsi"/>
          <w:bCs/>
          <w:sz w:val="22"/>
          <w:szCs w:val="22"/>
        </w:rPr>
        <w:t xml:space="preserve">          </w:t>
      </w:r>
    </w:p>
    <w:p w14:paraId="065DA938" w14:textId="7DAADE13" w:rsidR="002C410B" w:rsidRDefault="002C410B" w:rsidP="00EE19F2">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Pr>
          <w:rFonts w:ascii="Arial" w:hAnsi="Arial" w:cs="Arial" w:hint="eastAsia"/>
          <w:bCs/>
          <w:sz w:val="40"/>
          <w:szCs w:val="40"/>
        </w:rPr>
        <w:t xml:space="preserve"> </w:t>
      </w:r>
      <w:proofErr w:type="gramStart"/>
      <w:r w:rsidRPr="002C410B">
        <w:rPr>
          <w:rFonts w:asciiTheme="majorHAnsi" w:hAnsiTheme="majorHAnsi" w:cstheme="majorHAnsi"/>
          <w:bCs/>
          <w:sz w:val="22"/>
          <w:szCs w:val="22"/>
        </w:rPr>
        <w:t>D</w:t>
      </w:r>
      <w:r>
        <w:rPr>
          <w:rFonts w:asciiTheme="majorHAnsi" w:hAnsiTheme="majorHAnsi" w:cstheme="majorHAnsi"/>
          <w:bCs/>
          <w:sz w:val="22"/>
          <w:szCs w:val="22"/>
        </w:rPr>
        <w:t>id</w:t>
      </w:r>
      <w:proofErr w:type="gramEnd"/>
      <w:r>
        <w:rPr>
          <w:rFonts w:asciiTheme="majorHAnsi" w:hAnsiTheme="majorHAnsi" w:cstheme="majorHAnsi"/>
          <w:bCs/>
          <w:sz w:val="22"/>
          <w:szCs w:val="22"/>
        </w:rPr>
        <w:t xml:space="preserve"> not hear about it</w:t>
      </w:r>
    </w:p>
    <w:p w14:paraId="6D1B6BB7" w14:textId="77777777" w:rsidR="009A3C41" w:rsidRDefault="002C410B" w:rsidP="00EE19F2">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Pr>
          <w:rFonts w:ascii="Arial" w:hAnsi="Arial" w:cs="Arial" w:hint="eastAsia"/>
          <w:bCs/>
          <w:sz w:val="40"/>
          <w:szCs w:val="40"/>
        </w:rPr>
        <w:t xml:space="preserve"> </w:t>
      </w:r>
      <w:proofErr w:type="gramStart"/>
      <w:r w:rsidR="00EE52F8">
        <w:rPr>
          <w:rFonts w:asciiTheme="majorHAnsi" w:hAnsiTheme="majorHAnsi" w:cstheme="majorHAnsi"/>
          <w:bCs/>
          <w:sz w:val="22"/>
          <w:szCs w:val="22"/>
        </w:rPr>
        <w:t>The</w:t>
      </w:r>
      <w:proofErr w:type="gramEnd"/>
      <w:r w:rsidR="00EE52F8">
        <w:rPr>
          <w:rFonts w:asciiTheme="majorHAnsi" w:hAnsiTheme="majorHAnsi" w:cstheme="majorHAnsi"/>
          <w:bCs/>
          <w:sz w:val="22"/>
          <w:szCs w:val="22"/>
        </w:rPr>
        <w:t xml:space="preserve"> questionnaire was too long</w:t>
      </w:r>
      <w:r w:rsidR="00AC224C">
        <w:rPr>
          <w:rFonts w:asciiTheme="majorHAnsi" w:hAnsiTheme="majorHAnsi" w:cstheme="majorHAnsi"/>
          <w:bCs/>
          <w:sz w:val="22"/>
          <w:szCs w:val="22"/>
        </w:rPr>
        <w:t xml:space="preserve"> </w:t>
      </w:r>
    </w:p>
    <w:p w14:paraId="306D95B1" w14:textId="77777777" w:rsidR="009A3C41" w:rsidRDefault="00EE52F8" w:rsidP="00EE19F2">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sidR="00C62EAE">
        <w:rPr>
          <w:rFonts w:asciiTheme="majorHAnsi" w:hAnsiTheme="majorHAnsi" w:cstheme="majorHAnsi"/>
          <w:bCs/>
          <w:sz w:val="22"/>
          <w:szCs w:val="22"/>
        </w:rPr>
        <w:t xml:space="preserve"> </w:t>
      </w:r>
      <w:proofErr w:type="gramStart"/>
      <w:r w:rsidR="00C62EAE">
        <w:rPr>
          <w:rFonts w:asciiTheme="majorHAnsi" w:hAnsiTheme="majorHAnsi" w:cstheme="majorHAnsi"/>
          <w:bCs/>
          <w:sz w:val="22"/>
          <w:szCs w:val="22"/>
        </w:rPr>
        <w:t>T</w:t>
      </w:r>
      <w:r>
        <w:rPr>
          <w:rFonts w:asciiTheme="majorHAnsi" w:hAnsiTheme="majorHAnsi" w:cstheme="majorHAnsi"/>
          <w:bCs/>
          <w:sz w:val="22"/>
          <w:szCs w:val="22"/>
        </w:rPr>
        <w:t>he</w:t>
      </w:r>
      <w:proofErr w:type="gramEnd"/>
      <w:r>
        <w:rPr>
          <w:rFonts w:asciiTheme="majorHAnsi" w:hAnsiTheme="majorHAnsi" w:cstheme="majorHAnsi"/>
          <w:bCs/>
          <w:sz w:val="22"/>
          <w:szCs w:val="22"/>
        </w:rPr>
        <w:t xml:space="preserve"> period to complete the questionnaire was too short</w:t>
      </w:r>
      <w:r w:rsidR="008B5409">
        <w:rPr>
          <w:rFonts w:asciiTheme="majorHAnsi" w:hAnsiTheme="majorHAnsi" w:cstheme="majorHAnsi"/>
          <w:bCs/>
          <w:sz w:val="22"/>
          <w:szCs w:val="22"/>
        </w:rPr>
        <w:t xml:space="preserve"> </w:t>
      </w:r>
    </w:p>
    <w:p w14:paraId="508EEC8D" w14:textId="7A939D21" w:rsidR="008B5409" w:rsidRDefault="008B5409" w:rsidP="00EE19F2">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sidR="00C62EAE">
        <w:rPr>
          <w:rFonts w:ascii="Calibri" w:hAnsi="Calibri" w:cs="Calibri"/>
          <w:bCs/>
          <w:sz w:val="22"/>
          <w:szCs w:val="22"/>
        </w:rPr>
        <w:t xml:space="preserve"> </w:t>
      </w:r>
      <w:r w:rsidRPr="00700BFF">
        <w:rPr>
          <w:rFonts w:asciiTheme="majorHAnsi" w:hAnsiTheme="majorHAnsi" w:cstheme="majorHAnsi"/>
          <w:bCs/>
          <w:sz w:val="22"/>
          <w:szCs w:val="22"/>
        </w:rPr>
        <w:t>Other</w:t>
      </w:r>
    </w:p>
    <w:p w14:paraId="5705993F" w14:textId="77777777" w:rsidR="00FC44CA" w:rsidRPr="00865E0D" w:rsidRDefault="00FC44CA" w:rsidP="00EE19F2">
      <w:pPr>
        <w:pStyle w:val="ListParagraph"/>
        <w:ind w:left="567"/>
        <w:jc w:val="both"/>
      </w:pPr>
    </w:p>
    <w:p w14:paraId="083BF1A5" w14:textId="5E65DEEB" w:rsidR="00963B34" w:rsidRPr="00046375" w:rsidRDefault="00963B34" w:rsidP="00963B34">
      <w:pPr>
        <w:pStyle w:val="ListParagraph"/>
        <w:ind w:left="567"/>
        <w:jc w:val="both"/>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 xml:space="preserve">Please elaborate (if answered </w:t>
      </w:r>
      <w:proofErr w:type="gramStart"/>
      <w:r>
        <w:rPr>
          <w:rFonts w:asciiTheme="majorHAnsi" w:hAnsiTheme="majorHAnsi" w:cstheme="majorHAnsi"/>
          <w:bCs/>
          <w:color w:val="000000" w:themeColor="text1"/>
          <w:sz w:val="22"/>
          <w:szCs w:val="22"/>
        </w:rPr>
        <w:t>Other</w:t>
      </w:r>
      <w:proofErr w:type="gramEnd"/>
      <w:r w:rsidRPr="00046375">
        <w:rPr>
          <w:rFonts w:asciiTheme="majorHAnsi" w:hAnsiTheme="majorHAnsi" w:cstheme="majorHAnsi"/>
          <w:bCs/>
          <w:color w:val="000000" w:themeColor="text1"/>
          <w:sz w:val="22"/>
          <w:szCs w:val="22"/>
        </w:rPr>
        <w:t>):</w:t>
      </w:r>
    </w:p>
    <w:tbl>
      <w:tblPr>
        <w:tblStyle w:val="TableGrid"/>
        <w:tblW w:w="8679" w:type="dxa"/>
        <w:tblInd w:w="-5" w:type="dxa"/>
        <w:tblLook w:val="04A0" w:firstRow="1" w:lastRow="0" w:firstColumn="1" w:lastColumn="0" w:noHBand="0" w:noVBand="1"/>
      </w:tblPr>
      <w:tblGrid>
        <w:gridCol w:w="8679"/>
      </w:tblGrid>
      <w:tr w:rsidR="00963B34" w14:paraId="2D27F654" w14:textId="77777777" w:rsidTr="00046375">
        <w:tc>
          <w:tcPr>
            <w:tcW w:w="8679" w:type="dxa"/>
          </w:tcPr>
          <w:p w14:paraId="7EB1F40B" w14:textId="77777777" w:rsidR="00963B34" w:rsidRPr="00F239F0" w:rsidRDefault="00963B34" w:rsidP="00046375"/>
          <w:p w14:paraId="0BEC578A" w14:textId="77777777" w:rsidR="00963B34" w:rsidRDefault="00963B34" w:rsidP="00046375">
            <w:pPr>
              <w:rPr>
                <w:lang w:val="en-GB"/>
              </w:rPr>
            </w:pPr>
          </w:p>
          <w:p w14:paraId="04E70142" w14:textId="77777777" w:rsidR="00963B34" w:rsidRDefault="00963B34" w:rsidP="00046375">
            <w:pPr>
              <w:rPr>
                <w:lang w:val="en-GB"/>
              </w:rPr>
            </w:pPr>
          </w:p>
        </w:tc>
      </w:tr>
    </w:tbl>
    <w:p w14:paraId="059020FD" w14:textId="77777777" w:rsidR="002C410B" w:rsidRPr="002C410B" w:rsidRDefault="002C410B" w:rsidP="002C410B">
      <w:pPr>
        <w:pStyle w:val="ListParagraph"/>
        <w:ind w:left="567"/>
        <w:jc w:val="both"/>
        <w:rPr>
          <w:rFonts w:asciiTheme="majorHAnsi" w:hAnsiTheme="majorHAnsi" w:cstheme="majorHAnsi"/>
          <w:bCs/>
          <w:sz w:val="22"/>
          <w:szCs w:val="22"/>
        </w:rPr>
      </w:pPr>
    </w:p>
    <w:p w14:paraId="6F4F6A62" w14:textId="77777777" w:rsidR="009A3C41" w:rsidRDefault="009A3C41">
      <w:pPr>
        <w:rPr>
          <w:rFonts w:asciiTheme="majorHAnsi" w:hAnsiTheme="majorHAnsi" w:cstheme="majorHAnsi"/>
          <w:bCs/>
          <w:sz w:val="22"/>
          <w:szCs w:val="22"/>
        </w:rPr>
      </w:pPr>
      <w:r>
        <w:rPr>
          <w:rFonts w:asciiTheme="majorHAnsi" w:hAnsiTheme="majorHAnsi" w:cstheme="majorHAnsi"/>
          <w:bCs/>
          <w:sz w:val="22"/>
          <w:szCs w:val="22"/>
        </w:rPr>
        <w:br w:type="page"/>
      </w:r>
    </w:p>
    <w:p w14:paraId="21E2A579" w14:textId="65044171" w:rsidR="00865E0D" w:rsidRDefault="008C264F" w:rsidP="00F239F0">
      <w:pPr>
        <w:pStyle w:val="ListParagraph"/>
        <w:numPr>
          <w:ilvl w:val="0"/>
          <w:numId w:val="1"/>
        </w:numPr>
        <w:ind w:left="567" w:hanging="578"/>
        <w:jc w:val="both"/>
        <w:rPr>
          <w:rFonts w:asciiTheme="majorHAnsi" w:hAnsiTheme="majorHAnsi" w:cstheme="majorHAnsi"/>
          <w:bCs/>
          <w:sz w:val="22"/>
          <w:szCs w:val="22"/>
        </w:rPr>
      </w:pPr>
      <w:r w:rsidRPr="00865E0D">
        <w:rPr>
          <w:rFonts w:asciiTheme="majorHAnsi" w:hAnsiTheme="majorHAnsi" w:cstheme="majorHAnsi"/>
          <w:bCs/>
          <w:sz w:val="22"/>
          <w:szCs w:val="22"/>
        </w:rPr>
        <w:t>To what exten</w:t>
      </w:r>
      <w:r w:rsidR="003A7DD4" w:rsidRPr="00865E0D">
        <w:rPr>
          <w:rFonts w:asciiTheme="majorHAnsi" w:hAnsiTheme="majorHAnsi" w:cstheme="majorHAnsi"/>
          <w:bCs/>
          <w:sz w:val="22"/>
          <w:szCs w:val="22"/>
        </w:rPr>
        <w:t>t</w:t>
      </w:r>
      <w:r w:rsidRPr="00865E0D">
        <w:rPr>
          <w:rFonts w:asciiTheme="majorHAnsi" w:hAnsiTheme="majorHAnsi" w:cstheme="majorHAnsi"/>
          <w:bCs/>
          <w:sz w:val="22"/>
          <w:szCs w:val="22"/>
        </w:rPr>
        <w:t xml:space="preserve"> d</w:t>
      </w:r>
      <w:r w:rsidR="000566F2" w:rsidRPr="00865E0D">
        <w:rPr>
          <w:rFonts w:asciiTheme="majorHAnsi" w:hAnsiTheme="majorHAnsi" w:cstheme="majorHAnsi"/>
          <w:bCs/>
          <w:sz w:val="22"/>
          <w:szCs w:val="22"/>
        </w:rPr>
        <w:t>i</w:t>
      </w:r>
      <w:r w:rsidR="009D4CF0" w:rsidRPr="00865E0D">
        <w:rPr>
          <w:rFonts w:asciiTheme="majorHAnsi" w:hAnsiTheme="majorHAnsi" w:cstheme="majorHAnsi"/>
          <w:bCs/>
          <w:sz w:val="22"/>
          <w:szCs w:val="22"/>
        </w:rPr>
        <w:t>d</w:t>
      </w:r>
      <w:r w:rsidR="00591FAC" w:rsidRPr="00865E0D">
        <w:rPr>
          <w:rFonts w:asciiTheme="majorHAnsi" w:hAnsiTheme="majorHAnsi" w:cstheme="majorHAnsi"/>
          <w:bCs/>
          <w:sz w:val="22"/>
          <w:szCs w:val="22"/>
        </w:rPr>
        <w:t xml:space="preserve"> you find the </w:t>
      </w:r>
      <w:r w:rsidR="000566F2" w:rsidRPr="00865E0D">
        <w:rPr>
          <w:rFonts w:asciiTheme="majorHAnsi" w:hAnsiTheme="majorHAnsi" w:cstheme="majorHAnsi"/>
          <w:bCs/>
          <w:sz w:val="22"/>
          <w:szCs w:val="22"/>
        </w:rPr>
        <w:t>feedback</w:t>
      </w:r>
      <w:r w:rsidR="00591FAC" w:rsidRPr="00865E0D">
        <w:rPr>
          <w:rFonts w:asciiTheme="majorHAnsi" w:hAnsiTheme="majorHAnsi" w:cstheme="majorHAnsi"/>
          <w:bCs/>
          <w:sz w:val="22"/>
          <w:szCs w:val="22"/>
        </w:rPr>
        <w:t xml:space="preserve"> of individual report </w:t>
      </w:r>
      <w:r w:rsidR="000566F2" w:rsidRPr="00865E0D">
        <w:rPr>
          <w:rFonts w:asciiTheme="majorHAnsi" w:hAnsiTheme="majorHAnsi" w:cstheme="majorHAnsi"/>
          <w:bCs/>
          <w:sz w:val="22"/>
          <w:szCs w:val="22"/>
        </w:rPr>
        <w:t>you received</w:t>
      </w:r>
      <w:r w:rsidR="00312BC0" w:rsidRPr="00865E0D">
        <w:rPr>
          <w:rFonts w:asciiTheme="majorHAnsi" w:hAnsiTheme="majorHAnsi" w:cstheme="majorHAnsi"/>
          <w:bCs/>
          <w:sz w:val="22"/>
          <w:szCs w:val="22"/>
        </w:rPr>
        <w:t xml:space="preserve"> helpful?</w:t>
      </w:r>
      <w:r w:rsidR="007011E2">
        <w:rPr>
          <w:rFonts w:asciiTheme="majorHAnsi" w:hAnsiTheme="majorHAnsi" w:cstheme="majorHAnsi"/>
          <w:bCs/>
          <w:sz w:val="22"/>
          <w:szCs w:val="22"/>
        </w:rPr>
        <w:t xml:space="preserve"> (skip to question 9 once answered)</w:t>
      </w:r>
    </w:p>
    <w:p w14:paraId="0B2D8BD4" w14:textId="77777777" w:rsidR="009A3C41" w:rsidRDefault="000566F2" w:rsidP="00865E0D">
      <w:pPr>
        <w:pStyle w:val="ListParagraph"/>
        <w:ind w:left="567"/>
        <w:jc w:val="both"/>
        <w:rPr>
          <w:rFonts w:ascii="Arial" w:hAnsi="Arial" w:cs="Arial"/>
          <w:bCs/>
          <w:sz w:val="40"/>
          <w:szCs w:val="40"/>
        </w:rPr>
      </w:pPr>
      <w:r w:rsidRPr="00865E0D">
        <w:rPr>
          <w:rFonts w:asciiTheme="majorHAnsi" w:hAnsiTheme="majorHAnsi" w:cstheme="majorHAnsi"/>
          <w:bCs/>
          <w:sz w:val="40"/>
          <w:szCs w:val="40"/>
        </w:rPr>
        <w:t>□</w:t>
      </w:r>
      <w:r w:rsidRPr="00865E0D">
        <w:rPr>
          <w:rFonts w:asciiTheme="majorHAnsi" w:hAnsiTheme="majorHAnsi" w:cstheme="majorHAnsi"/>
          <w:bCs/>
          <w:sz w:val="22"/>
          <w:szCs w:val="22"/>
        </w:rPr>
        <w:t xml:space="preserve"> Helpful</w:t>
      </w:r>
      <w:r w:rsidRPr="00865E0D">
        <w:rPr>
          <w:rFonts w:ascii="Arial" w:hAnsi="Arial" w:cs="Arial" w:hint="eastAsia"/>
          <w:bCs/>
          <w:sz w:val="40"/>
          <w:szCs w:val="40"/>
        </w:rPr>
        <w:t xml:space="preserve">   </w:t>
      </w:r>
    </w:p>
    <w:p w14:paraId="5756BF3D" w14:textId="77777777" w:rsidR="009A3C41" w:rsidRDefault="000566F2" w:rsidP="00865E0D">
      <w:pPr>
        <w:pStyle w:val="ListParagraph"/>
        <w:ind w:left="567"/>
        <w:jc w:val="both"/>
        <w:rPr>
          <w:rFonts w:asciiTheme="majorHAnsi" w:hAnsiTheme="majorHAnsi" w:cstheme="majorHAnsi"/>
          <w:bCs/>
          <w:sz w:val="22"/>
          <w:szCs w:val="22"/>
        </w:rPr>
      </w:pPr>
      <w:r w:rsidRPr="00865E0D">
        <w:rPr>
          <w:rFonts w:asciiTheme="majorHAnsi" w:hAnsiTheme="majorHAnsi" w:cstheme="majorHAnsi"/>
          <w:bCs/>
          <w:sz w:val="40"/>
          <w:szCs w:val="40"/>
        </w:rPr>
        <w:t>□</w:t>
      </w:r>
      <w:r w:rsidRPr="00865E0D">
        <w:rPr>
          <w:rFonts w:ascii="Arial" w:hAnsi="Arial" w:cs="Arial" w:hint="eastAsia"/>
          <w:bCs/>
          <w:sz w:val="40"/>
          <w:szCs w:val="40"/>
        </w:rPr>
        <w:t xml:space="preserve"> </w:t>
      </w:r>
      <w:r w:rsidRPr="00865E0D">
        <w:rPr>
          <w:rFonts w:asciiTheme="majorHAnsi" w:hAnsiTheme="majorHAnsi" w:cstheme="majorHAnsi"/>
          <w:bCs/>
          <w:sz w:val="22"/>
          <w:szCs w:val="22"/>
        </w:rPr>
        <w:t>Very helpful</w:t>
      </w:r>
      <w:r w:rsidR="00865E0D">
        <w:rPr>
          <w:rFonts w:asciiTheme="majorHAnsi" w:hAnsiTheme="majorHAnsi" w:cstheme="majorHAnsi"/>
          <w:bCs/>
          <w:sz w:val="22"/>
          <w:szCs w:val="22"/>
        </w:rPr>
        <w:t xml:space="preserve"> </w:t>
      </w:r>
      <w:r w:rsidR="00865E0D">
        <w:rPr>
          <w:rFonts w:asciiTheme="majorHAnsi" w:hAnsiTheme="majorHAnsi" w:cstheme="majorHAnsi"/>
          <w:bCs/>
          <w:sz w:val="22"/>
          <w:szCs w:val="22"/>
        </w:rPr>
        <w:tab/>
      </w:r>
    </w:p>
    <w:p w14:paraId="552D0FD8" w14:textId="56B776D5" w:rsidR="00EE52F8" w:rsidRDefault="00865E0D" w:rsidP="00865E0D">
      <w:pPr>
        <w:pStyle w:val="ListParagraph"/>
        <w:ind w:left="567"/>
        <w:jc w:val="both"/>
        <w:rPr>
          <w:rFonts w:asciiTheme="majorHAnsi" w:hAnsiTheme="majorHAnsi" w:cstheme="majorHAnsi"/>
          <w:bCs/>
          <w:sz w:val="22"/>
          <w:szCs w:val="22"/>
        </w:rPr>
      </w:pPr>
      <w:r w:rsidRPr="005D77A0">
        <w:rPr>
          <w:rFonts w:asciiTheme="majorHAnsi" w:hAnsiTheme="majorHAnsi" w:cstheme="majorHAnsi"/>
          <w:bCs/>
          <w:sz w:val="40"/>
          <w:szCs w:val="40"/>
        </w:rPr>
        <w:t>□</w:t>
      </w:r>
      <w:r>
        <w:rPr>
          <w:rFonts w:asciiTheme="majorHAnsi" w:hAnsiTheme="majorHAnsi" w:cstheme="majorHAnsi"/>
          <w:bCs/>
          <w:sz w:val="40"/>
          <w:szCs w:val="40"/>
        </w:rPr>
        <w:t xml:space="preserve"> </w:t>
      </w:r>
      <w:r w:rsidRPr="005D77A0">
        <w:rPr>
          <w:rFonts w:asciiTheme="majorHAnsi" w:hAnsiTheme="majorHAnsi" w:cstheme="majorHAnsi"/>
          <w:bCs/>
          <w:sz w:val="22"/>
          <w:szCs w:val="22"/>
        </w:rPr>
        <w:t>Unhelpful</w:t>
      </w:r>
      <w:r w:rsidR="003434C1">
        <w:rPr>
          <w:rFonts w:asciiTheme="majorHAnsi" w:hAnsiTheme="majorHAnsi" w:cstheme="majorHAnsi"/>
          <w:bCs/>
          <w:sz w:val="22"/>
          <w:szCs w:val="22"/>
        </w:rPr>
        <w:t xml:space="preserve"> </w:t>
      </w:r>
    </w:p>
    <w:p w14:paraId="35402A90" w14:textId="77777777" w:rsidR="00FC44CA" w:rsidRPr="003434C1" w:rsidRDefault="00FC44CA" w:rsidP="00865E0D">
      <w:pPr>
        <w:pStyle w:val="ListParagraph"/>
        <w:ind w:left="567"/>
        <w:jc w:val="both"/>
        <w:rPr>
          <w:rFonts w:asciiTheme="majorHAnsi" w:hAnsiTheme="majorHAnsi" w:cstheme="majorHAnsi"/>
          <w:bCs/>
          <w:sz w:val="22"/>
          <w:szCs w:val="22"/>
        </w:rPr>
      </w:pPr>
    </w:p>
    <w:p w14:paraId="3C18A591" w14:textId="6DE72B8B" w:rsidR="007011E2" w:rsidRPr="00F239F0" w:rsidRDefault="00312BC0" w:rsidP="000566F2">
      <w:pPr>
        <w:pStyle w:val="ListParagraph"/>
        <w:ind w:left="567"/>
        <w:jc w:val="both"/>
        <w:rPr>
          <w:rFonts w:asciiTheme="majorHAnsi" w:hAnsiTheme="majorHAnsi" w:cstheme="majorHAnsi"/>
          <w:bCs/>
          <w:color w:val="000000" w:themeColor="text1"/>
          <w:sz w:val="22"/>
          <w:szCs w:val="22"/>
        </w:rPr>
      </w:pPr>
      <w:r w:rsidRPr="00F239F0">
        <w:rPr>
          <w:rFonts w:asciiTheme="majorHAnsi" w:hAnsiTheme="majorHAnsi" w:cstheme="majorHAnsi"/>
          <w:bCs/>
          <w:color w:val="000000" w:themeColor="text1"/>
          <w:sz w:val="22"/>
          <w:szCs w:val="22"/>
        </w:rPr>
        <w:t>Please elaborate (if unhelpful):</w:t>
      </w:r>
    </w:p>
    <w:tbl>
      <w:tblPr>
        <w:tblStyle w:val="TableGrid"/>
        <w:tblW w:w="8679" w:type="dxa"/>
        <w:tblInd w:w="-5" w:type="dxa"/>
        <w:tblLook w:val="04A0" w:firstRow="1" w:lastRow="0" w:firstColumn="1" w:lastColumn="0" w:noHBand="0" w:noVBand="1"/>
      </w:tblPr>
      <w:tblGrid>
        <w:gridCol w:w="8679"/>
      </w:tblGrid>
      <w:tr w:rsidR="007011E2" w14:paraId="17948F6B" w14:textId="77777777" w:rsidTr="00046375">
        <w:tc>
          <w:tcPr>
            <w:tcW w:w="8679" w:type="dxa"/>
          </w:tcPr>
          <w:p w14:paraId="1577C234" w14:textId="77777777" w:rsidR="007011E2" w:rsidRDefault="007011E2" w:rsidP="00046375">
            <w:pPr>
              <w:rPr>
                <w:lang w:val="en-GB"/>
              </w:rPr>
            </w:pPr>
          </w:p>
          <w:p w14:paraId="2E620016" w14:textId="77777777" w:rsidR="007011E2" w:rsidRDefault="007011E2" w:rsidP="00046375">
            <w:pPr>
              <w:rPr>
                <w:lang w:val="en-GB"/>
              </w:rPr>
            </w:pPr>
          </w:p>
          <w:p w14:paraId="00AA1281" w14:textId="77777777" w:rsidR="007011E2" w:rsidRDefault="007011E2" w:rsidP="00046375">
            <w:pPr>
              <w:rPr>
                <w:lang w:val="en-GB"/>
              </w:rPr>
            </w:pPr>
          </w:p>
        </w:tc>
      </w:tr>
    </w:tbl>
    <w:p w14:paraId="7FD6A4B8" w14:textId="584E241E" w:rsidR="003434C1" w:rsidRDefault="003434C1">
      <w:pPr>
        <w:pStyle w:val="ListParagraph"/>
        <w:ind w:left="567"/>
        <w:jc w:val="both"/>
        <w:rPr>
          <w:rFonts w:asciiTheme="majorHAnsi" w:hAnsiTheme="majorHAnsi" w:cstheme="majorHAnsi"/>
          <w:bCs/>
          <w:sz w:val="22"/>
          <w:szCs w:val="22"/>
        </w:rPr>
      </w:pPr>
      <w:r w:rsidRPr="005D77A0">
        <w:rPr>
          <w:rFonts w:asciiTheme="majorHAnsi" w:hAnsiTheme="majorHAnsi" w:cstheme="majorHAnsi"/>
          <w:bCs/>
          <w:sz w:val="22"/>
          <w:szCs w:val="22"/>
        </w:rPr>
        <w:t xml:space="preserve"> </w:t>
      </w:r>
    </w:p>
    <w:p w14:paraId="48CC71FB" w14:textId="77777777" w:rsidR="00D0567D" w:rsidRPr="003434C1" w:rsidRDefault="00D0567D">
      <w:pPr>
        <w:pStyle w:val="ListParagraph"/>
        <w:ind w:left="567"/>
        <w:jc w:val="both"/>
        <w:rPr>
          <w:rFonts w:asciiTheme="majorHAnsi" w:hAnsiTheme="majorHAnsi" w:cstheme="majorHAnsi"/>
          <w:bCs/>
          <w:sz w:val="22"/>
          <w:szCs w:val="22"/>
        </w:rPr>
      </w:pPr>
    </w:p>
    <w:p w14:paraId="1ED1F141" w14:textId="3E30646E" w:rsidR="008C264F" w:rsidRDefault="008C264F" w:rsidP="00F239F0">
      <w:pPr>
        <w:pStyle w:val="ListParagraph"/>
        <w:numPr>
          <w:ilvl w:val="0"/>
          <w:numId w:val="1"/>
        </w:numPr>
        <w:ind w:left="567" w:hanging="578"/>
        <w:jc w:val="both"/>
        <w:rPr>
          <w:rFonts w:asciiTheme="majorHAnsi" w:hAnsiTheme="majorHAnsi" w:cstheme="majorHAnsi"/>
          <w:bCs/>
          <w:sz w:val="22"/>
          <w:szCs w:val="22"/>
        </w:rPr>
      </w:pPr>
      <w:r>
        <w:rPr>
          <w:rFonts w:asciiTheme="majorHAnsi" w:hAnsiTheme="majorHAnsi" w:cstheme="majorHAnsi"/>
          <w:bCs/>
          <w:sz w:val="22"/>
          <w:szCs w:val="22"/>
        </w:rPr>
        <w:t>What featur</w:t>
      </w:r>
      <w:r w:rsidRPr="008C264F">
        <w:rPr>
          <w:rFonts w:asciiTheme="majorHAnsi" w:hAnsiTheme="majorHAnsi" w:cstheme="majorHAnsi"/>
          <w:bCs/>
          <w:sz w:val="22"/>
          <w:szCs w:val="22"/>
        </w:rPr>
        <w:t>es of the PRP did you</w:t>
      </w:r>
      <w:r w:rsidR="00E80B21">
        <w:rPr>
          <w:rFonts w:asciiTheme="majorHAnsi" w:hAnsiTheme="majorHAnsi" w:cstheme="majorHAnsi"/>
          <w:bCs/>
          <w:sz w:val="22"/>
          <w:szCs w:val="22"/>
        </w:rPr>
        <w:t xml:space="preserve"> find</w:t>
      </w:r>
      <w:r w:rsidRPr="008C264F">
        <w:rPr>
          <w:rFonts w:asciiTheme="majorHAnsi" w:hAnsiTheme="majorHAnsi" w:cstheme="majorHAnsi"/>
          <w:bCs/>
          <w:sz w:val="22"/>
          <w:szCs w:val="22"/>
        </w:rPr>
        <w:t xml:space="preserve"> most valu</w:t>
      </w:r>
      <w:r w:rsidR="00E80B21">
        <w:rPr>
          <w:rFonts w:asciiTheme="majorHAnsi" w:hAnsiTheme="majorHAnsi" w:cstheme="majorHAnsi"/>
          <w:bCs/>
          <w:sz w:val="22"/>
          <w:szCs w:val="22"/>
        </w:rPr>
        <w:t>able</w:t>
      </w:r>
      <w:r w:rsidRPr="008C264F">
        <w:rPr>
          <w:rFonts w:asciiTheme="majorHAnsi" w:hAnsiTheme="majorHAnsi" w:cstheme="majorHAnsi"/>
          <w:bCs/>
          <w:sz w:val="22"/>
          <w:szCs w:val="22"/>
        </w:rPr>
        <w:t>?</w:t>
      </w:r>
      <w:r w:rsidR="002D5FFF">
        <w:rPr>
          <w:rFonts w:asciiTheme="majorHAnsi" w:hAnsiTheme="majorHAnsi" w:cstheme="majorHAnsi"/>
          <w:bCs/>
          <w:sz w:val="22"/>
          <w:szCs w:val="22"/>
        </w:rPr>
        <w:t xml:space="preserve"> (skip to question 10 once answered)</w:t>
      </w:r>
    </w:p>
    <w:p w14:paraId="6189927F" w14:textId="77777777" w:rsidR="009A3C41" w:rsidRPr="00F239F0" w:rsidRDefault="009A3C41" w:rsidP="009A3C41">
      <w:pPr>
        <w:pStyle w:val="ListParagraph"/>
        <w:ind w:left="567"/>
        <w:jc w:val="both"/>
        <w:rPr>
          <w:rFonts w:asciiTheme="majorHAnsi" w:hAnsiTheme="majorHAnsi" w:cstheme="majorHAnsi"/>
          <w:bCs/>
          <w:sz w:val="22"/>
          <w:szCs w:val="22"/>
        </w:rPr>
      </w:pPr>
    </w:p>
    <w:p w14:paraId="5EEAF43A" w14:textId="77777777" w:rsidR="00C27519" w:rsidRPr="00D27089" w:rsidRDefault="00C27519" w:rsidP="00C27519">
      <w:pPr>
        <w:rPr>
          <w:rFonts w:asciiTheme="majorHAnsi" w:hAnsiTheme="majorHAnsi" w:cstheme="majorHAnsi"/>
          <w:sz w:val="22"/>
          <w:szCs w:val="22"/>
        </w:rPr>
      </w:pPr>
      <w:r>
        <w:rPr>
          <w:rFonts w:asciiTheme="majorHAnsi" w:hAnsiTheme="majorHAnsi" w:cstheme="majorHAnsi"/>
          <w:sz w:val="22"/>
          <w:szCs w:val="22"/>
        </w:rPr>
        <w:lastRenderedPageBreak/>
        <w:t>Please</w:t>
      </w:r>
      <w:r w:rsidRPr="00D27089">
        <w:rPr>
          <w:rFonts w:asciiTheme="majorHAnsi" w:hAnsiTheme="majorHAnsi" w:cstheme="majorHAnsi"/>
          <w:sz w:val="22"/>
          <w:szCs w:val="22"/>
        </w:rPr>
        <w:t xml:space="preserve"> elaborate your response in the </w:t>
      </w:r>
      <w:r>
        <w:rPr>
          <w:rFonts w:asciiTheme="majorHAnsi" w:hAnsiTheme="majorHAnsi" w:cstheme="majorHAnsi"/>
          <w:sz w:val="22"/>
          <w:szCs w:val="22"/>
        </w:rPr>
        <w:t xml:space="preserve">comment </w:t>
      </w:r>
      <w:r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7519" w14:paraId="17A205A3" w14:textId="77777777" w:rsidTr="009F2655">
        <w:tc>
          <w:tcPr>
            <w:tcW w:w="8679" w:type="dxa"/>
          </w:tcPr>
          <w:p w14:paraId="76A82BC2" w14:textId="77777777" w:rsidR="00C27519" w:rsidRDefault="00C27519" w:rsidP="009F2655">
            <w:pPr>
              <w:rPr>
                <w:lang w:val="en-GB"/>
              </w:rPr>
            </w:pPr>
          </w:p>
          <w:p w14:paraId="2CA3B7C0" w14:textId="77777777" w:rsidR="00C27519" w:rsidRDefault="00C27519" w:rsidP="009F2655">
            <w:pPr>
              <w:rPr>
                <w:lang w:val="en-GB"/>
              </w:rPr>
            </w:pPr>
          </w:p>
          <w:p w14:paraId="1FCD0769" w14:textId="77777777" w:rsidR="00C27519" w:rsidRDefault="00C27519" w:rsidP="009F2655">
            <w:pPr>
              <w:rPr>
                <w:lang w:val="en-GB"/>
              </w:rPr>
            </w:pPr>
          </w:p>
        </w:tc>
      </w:tr>
    </w:tbl>
    <w:p w14:paraId="1754DB30" w14:textId="3FC57F5F" w:rsidR="005B3369" w:rsidRDefault="005B3369" w:rsidP="00C72F0A">
      <w:pPr>
        <w:pStyle w:val="Default"/>
        <w:rPr>
          <w:rFonts w:ascii="Arial" w:hAnsi="Arial" w:cs="Arial"/>
          <w:bCs/>
        </w:rPr>
      </w:pPr>
    </w:p>
    <w:p w14:paraId="16B428CB" w14:textId="77777777" w:rsidR="00D0567D" w:rsidRDefault="00D0567D" w:rsidP="00C72F0A">
      <w:pPr>
        <w:pStyle w:val="Default"/>
        <w:rPr>
          <w:rFonts w:ascii="Arial" w:hAnsi="Arial" w:cs="Arial"/>
          <w:bCs/>
        </w:rPr>
      </w:pPr>
    </w:p>
    <w:p w14:paraId="457EE566" w14:textId="37369C98" w:rsidR="00AC224C" w:rsidRPr="00AC224C" w:rsidRDefault="00AC224C" w:rsidP="00F239F0">
      <w:pPr>
        <w:pStyle w:val="ListParagraph"/>
        <w:numPr>
          <w:ilvl w:val="0"/>
          <w:numId w:val="1"/>
        </w:numPr>
        <w:ind w:left="567" w:hanging="578"/>
        <w:jc w:val="both"/>
        <w:rPr>
          <w:rFonts w:asciiTheme="majorHAnsi" w:hAnsiTheme="majorHAnsi" w:cstheme="majorHAnsi"/>
          <w:bCs/>
          <w:sz w:val="22"/>
          <w:szCs w:val="22"/>
        </w:rPr>
      </w:pPr>
      <w:r w:rsidRPr="00AC224C">
        <w:rPr>
          <w:rFonts w:asciiTheme="majorHAnsi" w:hAnsiTheme="majorHAnsi" w:cstheme="majorHAnsi"/>
          <w:bCs/>
          <w:sz w:val="22"/>
          <w:szCs w:val="22"/>
        </w:rPr>
        <w:t xml:space="preserve">What improvements would you like to see made to the PRP? </w:t>
      </w:r>
      <w:r w:rsidR="002D5FFF">
        <w:rPr>
          <w:rFonts w:asciiTheme="majorHAnsi" w:hAnsiTheme="majorHAnsi" w:cstheme="majorHAnsi"/>
          <w:bCs/>
          <w:sz w:val="22"/>
          <w:szCs w:val="22"/>
        </w:rPr>
        <w:t>(skip to question 11 once answered)</w:t>
      </w:r>
    </w:p>
    <w:p w14:paraId="02EF2F1B" w14:textId="79EF3D4B" w:rsidR="006E0761" w:rsidRDefault="006E0761" w:rsidP="00A87827">
      <w:pPr>
        <w:rPr>
          <w:rFonts w:ascii="Arial" w:hAnsi="Arial" w:cs="Arial"/>
          <w:bCs/>
        </w:rPr>
      </w:pPr>
    </w:p>
    <w:p w14:paraId="633143FB" w14:textId="77777777" w:rsidR="00C27519" w:rsidRPr="00D27089" w:rsidRDefault="00C27519" w:rsidP="00C27519">
      <w:pPr>
        <w:rPr>
          <w:rFonts w:asciiTheme="majorHAnsi" w:hAnsiTheme="majorHAnsi" w:cstheme="majorHAnsi"/>
          <w:sz w:val="22"/>
          <w:szCs w:val="22"/>
        </w:rPr>
      </w:pPr>
      <w:r>
        <w:rPr>
          <w:rFonts w:asciiTheme="majorHAnsi" w:hAnsiTheme="majorHAnsi" w:cstheme="majorHAnsi"/>
          <w:sz w:val="22"/>
          <w:szCs w:val="22"/>
        </w:rPr>
        <w:t>Please</w:t>
      </w:r>
      <w:r w:rsidRPr="00D27089">
        <w:rPr>
          <w:rFonts w:asciiTheme="majorHAnsi" w:hAnsiTheme="majorHAnsi" w:cstheme="majorHAnsi"/>
          <w:sz w:val="22"/>
          <w:szCs w:val="22"/>
        </w:rPr>
        <w:t xml:space="preserve"> elaborate your response in the </w:t>
      </w:r>
      <w:r>
        <w:rPr>
          <w:rFonts w:asciiTheme="majorHAnsi" w:hAnsiTheme="majorHAnsi" w:cstheme="majorHAnsi"/>
          <w:sz w:val="22"/>
          <w:szCs w:val="22"/>
        </w:rPr>
        <w:t xml:space="preserve">comment </w:t>
      </w:r>
      <w:r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7519" w14:paraId="7F2C9BDA" w14:textId="77777777" w:rsidTr="009F2655">
        <w:tc>
          <w:tcPr>
            <w:tcW w:w="8679" w:type="dxa"/>
          </w:tcPr>
          <w:p w14:paraId="7409D1C4" w14:textId="77777777" w:rsidR="00C27519" w:rsidRDefault="00C27519" w:rsidP="009F2655">
            <w:pPr>
              <w:rPr>
                <w:lang w:val="en-GB"/>
              </w:rPr>
            </w:pPr>
          </w:p>
          <w:p w14:paraId="37C14763" w14:textId="77777777" w:rsidR="00C27519" w:rsidRDefault="00C27519" w:rsidP="009F2655">
            <w:pPr>
              <w:rPr>
                <w:lang w:val="en-GB"/>
              </w:rPr>
            </w:pPr>
          </w:p>
          <w:p w14:paraId="0CDC6C1F" w14:textId="77777777" w:rsidR="00C27519" w:rsidRDefault="00C27519" w:rsidP="009F2655">
            <w:pPr>
              <w:rPr>
                <w:lang w:val="en-GB"/>
              </w:rPr>
            </w:pPr>
          </w:p>
        </w:tc>
      </w:tr>
    </w:tbl>
    <w:p w14:paraId="6A0F6FBD" w14:textId="2DD677DB" w:rsidR="00A87827" w:rsidRDefault="00A87827" w:rsidP="00A87827">
      <w:pPr>
        <w:rPr>
          <w:rFonts w:ascii="Arial" w:hAnsi="Arial" w:cs="Arial"/>
          <w:b/>
          <w:bCs/>
        </w:rPr>
      </w:pPr>
    </w:p>
    <w:p w14:paraId="17C0E7F9" w14:textId="77777777" w:rsidR="00D0567D" w:rsidRDefault="00D0567D" w:rsidP="00A87827">
      <w:pPr>
        <w:rPr>
          <w:rFonts w:ascii="Arial" w:hAnsi="Arial" w:cs="Arial"/>
          <w:b/>
          <w:bCs/>
        </w:rPr>
      </w:pPr>
    </w:p>
    <w:p w14:paraId="1727178C" w14:textId="3DE9A947" w:rsidR="00043DE3" w:rsidRPr="00F239F0" w:rsidRDefault="00043DE3"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t xml:space="preserve">Did </w:t>
      </w:r>
      <w:r w:rsidRPr="00F54B23">
        <w:rPr>
          <w:rFonts w:ascii="Times New Roman" w:hAnsi="Times New Roman" w:cs="Times New Roman"/>
        </w:rPr>
        <w:t xml:space="preserve">you </w:t>
      </w:r>
      <w:r w:rsidRPr="00F239F0">
        <w:rPr>
          <w:rFonts w:asciiTheme="majorHAnsi" w:hAnsiTheme="majorHAnsi" w:cstheme="majorHAnsi"/>
          <w:bCs/>
          <w:sz w:val="22"/>
          <w:szCs w:val="22"/>
        </w:rPr>
        <w:t xml:space="preserve">read the thematic aggregate report </w:t>
      </w:r>
      <w:proofErr w:type="spellStart"/>
      <w:r w:rsidRPr="00F239F0">
        <w:rPr>
          <w:rFonts w:asciiTheme="majorHAnsi" w:hAnsiTheme="majorHAnsi" w:cstheme="majorHAnsi"/>
          <w:bCs/>
          <w:sz w:val="22"/>
          <w:szCs w:val="22"/>
        </w:rPr>
        <w:t>summarising</w:t>
      </w:r>
      <w:proofErr w:type="spellEnd"/>
      <w:r w:rsidRPr="00F239F0">
        <w:rPr>
          <w:rFonts w:asciiTheme="majorHAnsi" w:hAnsiTheme="majorHAnsi" w:cstheme="majorHAnsi"/>
          <w:bCs/>
          <w:sz w:val="22"/>
          <w:szCs w:val="22"/>
        </w:rPr>
        <w:t xml:space="preserve"> IAIS’s findings on the implementation of ICP 1 and 2</w:t>
      </w:r>
      <w:r>
        <w:rPr>
          <w:rStyle w:val="FootnoteReference"/>
          <w:rFonts w:asciiTheme="majorHAnsi" w:hAnsiTheme="majorHAnsi" w:cstheme="majorHAnsi"/>
          <w:bCs/>
          <w:sz w:val="22"/>
          <w:szCs w:val="22"/>
        </w:rPr>
        <w:footnoteReference w:id="2"/>
      </w:r>
      <w:r w:rsidRPr="00F239F0">
        <w:rPr>
          <w:rFonts w:asciiTheme="majorHAnsi" w:hAnsiTheme="majorHAnsi" w:cstheme="majorHAnsi"/>
          <w:bCs/>
          <w:sz w:val="22"/>
          <w:szCs w:val="22"/>
        </w:rPr>
        <w:t xml:space="preserve">  published on IAIS website?</w:t>
      </w:r>
    </w:p>
    <w:p w14:paraId="51BF02E4" w14:textId="4F606F8E" w:rsidR="00043DE3" w:rsidRPr="008C264F" w:rsidRDefault="00043DE3" w:rsidP="00043DE3">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8C264F">
        <w:rPr>
          <w:rFonts w:ascii="Arial" w:hAnsi="Arial" w:cs="Arial" w:hint="eastAsia"/>
          <w:bCs/>
        </w:rPr>
        <w:t xml:space="preserve"> </w:t>
      </w:r>
      <w:r w:rsidRPr="008C264F">
        <w:rPr>
          <w:rFonts w:asciiTheme="majorHAnsi" w:hAnsiTheme="majorHAnsi" w:cstheme="majorHAnsi" w:hint="eastAsia"/>
          <w:bCs/>
          <w:sz w:val="22"/>
          <w:szCs w:val="22"/>
        </w:rPr>
        <w:t>Yes</w:t>
      </w:r>
      <w:r w:rsidRPr="008C264F">
        <w:rPr>
          <w:rFonts w:asciiTheme="majorHAnsi" w:hAnsiTheme="majorHAnsi" w:cstheme="majorHAnsi"/>
          <w:bCs/>
          <w:sz w:val="22"/>
          <w:szCs w:val="22"/>
        </w:rPr>
        <w:t xml:space="preserve">        (If you choose “Yes”, please go to question </w:t>
      </w:r>
      <w:r>
        <w:rPr>
          <w:rFonts w:asciiTheme="majorHAnsi" w:hAnsiTheme="majorHAnsi" w:cstheme="majorHAnsi"/>
          <w:bCs/>
          <w:sz w:val="22"/>
          <w:szCs w:val="22"/>
        </w:rPr>
        <w:t>12</w:t>
      </w:r>
      <w:r w:rsidRPr="008C264F">
        <w:rPr>
          <w:rFonts w:asciiTheme="majorHAnsi" w:hAnsiTheme="majorHAnsi" w:cstheme="majorHAnsi"/>
          <w:bCs/>
          <w:sz w:val="22"/>
          <w:szCs w:val="22"/>
        </w:rPr>
        <w:t>)</w:t>
      </w:r>
    </w:p>
    <w:p w14:paraId="27DEC50A" w14:textId="29D5B7CF" w:rsidR="00043DE3" w:rsidRPr="008C264F" w:rsidRDefault="00043DE3" w:rsidP="00043DE3">
      <w:pPr>
        <w:rPr>
          <w:rFonts w:ascii="Arial" w:hAnsi="Arial" w:cs="Arial"/>
          <w:bCs/>
          <w:sz w:val="40"/>
          <w:szCs w:val="40"/>
        </w:rPr>
      </w:pPr>
      <w:r>
        <w:rPr>
          <w:rFonts w:ascii="Arial" w:hAnsi="Arial" w:cs="Arial"/>
          <w:bCs/>
          <w:sz w:val="40"/>
          <w:szCs w:val="40"/>
        </w:rPr>
        <w:t xml:space="preserve">     </w:t>
      </w:r>
      <w:r w:rsidRPr="00C27519">
        <w:rPr>
          <w:rFonts w:asciiTheme="majorHAnsi" w:hAnsiTheme="majorHAnsi" w:cstheme="majorHAnsi"/>
          <w:bCs/>
          <w:sz w:val="40"/>
          <w:szCs w:val="40"/>
        </w:rPr>
        <w:t>□</w:t>
      </w:r>
      <w:r w:rsidRPr="008C264F">
        <w:rPr>
          <w:rFonts w:ascii="Arial" w:hAnsi="Arial" w:cs="Arial"/>
          <w:bCs/>
          <w:sz w:val="40"/>
          <w:szCs w:val="40"/>
        </w:rPr>
        <w:t xml:space="preserve"> </w:t>
      </w:r>
      <w:r w:rsidRPr="008C264F">
        <w:rPr>
          <w:rFonts w:asciiTheme="majorHAnsi" w:hAnsiTheme="majorHAnsi" w:cstheme="majorHAnsi"/>
          <w:bCs/>
          <w:sz w:val="22"/>
          <w:szCs w:val="22"/>
        </w:rPr>
        <w:t xml:space="preserve">No        </w:t>
      </w:r>
      <w:r>
        <w:rPr>
          <w:rFonts w:asciiTheme="majorHAnsi" w:hAnsiTheme="majorHAnsi" w:cstheme="majorHAnsi"/>
          <w:bCs/>
          <w:sz w:val="22"/>
          <w:szCs w:val="22"/>
        </w:rPr>
        <w:t>(If you choose “No</w:t>
      </w:r>
      <w:r w:rsidRPr="008C264F">
        <w:rPr>
          <w:rFonts w:asciiTheme="majorHAnsi" w:hAnsiTheme="majorHAnsi" w:cstheme="majorHAnsi"/>
          <w:bCs/>
          <w:sz w:val="22"/>
          <w:szCs w:val="22"/>
        </w:rPr>
        <w:t xml:space="preserve">”, please go to question </w:t>
      </w:r>
      <w:r>
        <w:rPr>
          <w:rFonts w:asciiTheme="majorHAnsi" w:hAnsiTheme="majorHAnsi" w:cstheme="majorHAnsi"/>
          <w:bCs/>
          <w:sz w:val="22"/>
          <w:szCs w:val="22"/>
        </w:rPr>
        <w:t>13</w:t>
      </w:r>
      <w:r w:rsidRPr="008C264F">
        <w:rPr>
          <w:rFonts w:asciiTheme="majorHAnsi" w:hAnsiTheme="majorHAnsi" w:cstheme="majorHAnsi"/>
          <w:bCs/>
          <w:sz w:val="22"/>
          <w:szCs w:val="22"/>
        </w:rPr>
        <w:t>)</w:t>
      </w:r>
    </w:p>
    <w:p w14:paraId="2839CCCD" w14:textId="77777777" w:rsidR="00043DE3" w:rsidRPr="008C264F" w:rsidRDefault="00043DE3" w:rsidP="00043DE3">
      <w:pPr>
        <w:rPr>
          <w:rFonts w:asciiTheme="majorHAnsi" w:hAnsiTheme="majorHAnsi" w:cstheme="majorHAnsi"/>
          <w:bCs/>
          <w:sz w:val="22"/>
          <w:szCs w:val="22"/>
        </w:rPr>
      </w:pPr>
    </w:p>
    <w:p w14:paraId="4D460E7A" w14:textId="77777777" w:rsidR="009A3C41" w:rsidRDefault="009A3C41">
      <w:pPr>
        <w:rPr>
          <w:rFonts w:asciiTheme="majorHAnsi" w:hAnsiTheme="majorHAnsi" w:cstheme="majorHAnsi"/>
          <w:bCs/>
          <w:sz w:val="22"/>
          <w:szCs w:val="22"/>
        </w:rPr>
      </w:pPr>
      <w:r>
        <w:rPr>
          <w:rFonts w:asciiTheme="majorHAnsi" w:hAnsiTheme="majorHAnsi" w:cstheme="majorHAnsi"/>
          <w:bCs/>
          <w:sz w:val="22"/>
          <w:szCs w:val="22"/>
        </w:rPr>
        <w:br w:type="page"/>
      </w:r>
    </w:p>
    <w:p w14:paraId="4C72A8D7" w14:textId="29C031DF" w:rsidR="00043DE3" w:rsidRPr="00F239F0" w:rsidRDefault="00043DE3"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t>To what extend did you find the thematic report helpful?</w:t>
      </w:r>
      <w:r w:rsidR="002D5FFF">
        <w:rPr>
          <w:rFonts w:asciiTheme="majorHAnsi" w:hAnsiTheme="majorHAnsi" w:cstheme="majorHAnsi"/>
          <w:bCs/>
          <w:sz w:val="22"/>
          <w:szCs w:val="22"/>
        </w:rPr>
        <w:t xml:space="preserve"> (skip to question 13 once answered)</w:t>
      </w:r>
    </w:p>
    <w:p w14:paraId="2A2BBAD8" w14:textId="77777777" w:rsidR="009A3C41" w:rsidRDefault="002D5FFF" w:rsidP="00043DE3">
      <w:pPr>
        <w:rPr>
          <w:rFonts w:asciiTheme="majorHAnsi" w:hAnsiTheme="majorHAnsi" w:cstheme="majorHAnsi"/>
          <w:bCs/>
          <w:sz w:val="40"/>
          <w:szCs w:val="40"/>
        </w:rPr>
      </w:pPr>
      <w:r>
        <w:rPr>
          <w:rFonts w:asciiTheme="majorHAnsi" w:hAnsiTheme="majorHAnsi" w:cstheme="majorHAnsi"/>
          <w:bCs/>
          <w:sz w:val="40"/>
          <w:szCs w:val="40"/>
        </w:rPr>
        <w:t xml:space="preserve">      </w:t>
      </w:r>
      <w:r w:rsidR="00043DE3" w:rsidRPr="00865E0D">
        <w:rPr>
          <w:rFonts w:asciiTheme="majorHAnsi" w:hAnsiTheme="majorHAnsi" w:cstheme="majorHAnsi"/>
          <w:bCs/>
          <w:sz w:val="40"/>
          <w:szCs w:val="40"/>
        </w:rPr>
        <w:t>□</w:t>
      </w:r>
      <w:r w:rsidR="00043DE3" w:rsidRPr="00865E0D">
        <w:rPr>
          <w:rFonts w:asciiTheme="majorHAnsi" w:hAnsiTheme="majorHAnsi" w:cstheme="majorHAnsi"/>
          <w:bCs/>
          <w:sz w:val="22"/>
          <w:szCs w:val="22"/>
        </w:rPr>
        <w:t xml:space="preserve"> Helpful</w:t>
      </w:r>
      <w:r w:rsidR="00043DE3" w:rsidRPr="00865E0D">
        <w:rPr>
          <w:rFonts w:ascii="Arial" w:hAnsi="Arial" w:cs="Arial" w:hint="eastAsia"/>
          <w:bCs/>
          <w:sz w:val="40"/>
          <w:szCs w:val="40"/>
        </w:rPr>
        <w:t xml:space="preserve">    </w:t>
      </w:r>
      <w:r w:rsidR="00043DE3" w:rsidRPr="00865E0D">
        <w:rPr>
          <w:rFonts w:asciiTheme="majorHAnsi" w:hAnsiTheme="majorHAnsi" w:cstheme="majorHAnsi"/>
          <w:bCs/>
          <w:sz w:val="40"/>
          <w:szCs w:val="40"/>
        </w:rPr>
        <w:t xml:space="preserve"> </w:t>
      </w:r>
    </w:p>
    <w:p w14:paraId="4E9F5302" w14:textId="77777777" w:rsidR="009A3C41" w:rsidRDefault="00043DE3" w:rsidP="00043DE3">
      <w:pPr>
        <w:rPr>
          <w:rFonts w:asciiTheme="majorHAnsi" w:hAnsiTheme="majorHAnsi" w:cstheme="majorHAnsi"/>
          <w:bCs/>
          <w:sz w:val="22"/>
          <w:szCs w:val="22"/>
        </w:rPr>
      </w:pPr>
      <w:r w:rsidRPr="00865E0D">
        <w:rPr>
          <w:rFonts w:asciiTheme="majorHAnsi" w:hAnsiTheme="majorHAnsi" w:cstheme="majorHAnsi"/>
          <w:bCs/>
          <w:sz w:val="40"/>
          <w:szCs w:val="40"/>
        </w:rPr>
        <w:t>□</w:t>
      </w:r>
      <w:r w:rsidRPr="00865E0D">
        <w:rPr>
          <w:rFonts w:ascii="Arial" w:hAnsi="Arial" w:cs="Arial" w:hint="eastAsia"/>
          <w:bCs/>
          <w:sz w:val="40"/>
          <w:szCs w:val="40"/>
        </w:rPr>
        <w:t xml:space="preserve"> </w:t>
      </w:r>
      <w:r w:rsidRPr="00865E0D">
        <w:rPr>
          <w:rFonts w:asciiTheme="majorHAnsi" w:hAnsiTheme="majorHAnsi" w:cstheme="majorHAnsi"/>
          <w:bCs/>
          <w:sz w:val="22"/>
          <w:szCs w:val="22"/>
        </w:rPr>
        <w:t>Very helpful</w:t>
      </w:r>
      <w:r>
        <w:rPr>
          <w:rFonts w:asciiTheme="majorHAnsi" w:hAnsiTheme="majorHAnsi" w:cstheme="majorHAnsi"/>
          <w:bCs/>
          <w:sz w:val="22"/>
          <w:szCs w:val="22"/>
        </w:rPr>
        <w:t xml:space="preserve"> </w:t>
      </w:r>
      <w:r>
        <w:rPr>
          <w:rFonts w:asciiTheme="majorHAnsi" w:hAnsiTheme="majorHAnsi" w:cstheme="majorHAnsi"/>
          <w:bCs/>
          <w:sz w:val="22"/>
          <w:szCs w:val="22"/>
        </w:rPr>
        <w:tab/>
      </w:r>
    </w:p>
    <w:p w14:paraId="789613BC" w14:textId="77777777" w:rsidR="009A3C41" w:rsidRDefault="00043DE3" w:rsidP="00043DE3">
      <w:pPr>
        <w:rPr>
          <w:rFonts w:asciiTheme="majorHAnsi" w:hAnsiTheme="majorHAnsi" w:cstheme="majorHAnsi"/>
          <w:bCs/>
          <w:sz w:val="22"/>
          <w:szCs w:val="22"/>
        </w:rPr>
      </w:pPr>
      <w:r w:rsidRPr="005D77A0">
        <w:rPr>
          <w:rFonts w:asciiTheme="majorHAnsi" w:hAnsiTheme="majorHAnsi" w:cstheme="majorHAnsi"/>
          <w:bCs/>
          <w:sz w:val="40"/>
          <w:szCs w:val="40"/>
        </w:rPr>
        <w:t>□</w:t>
      </w:r>
      <w:r>
        <w:rPr>
          <w:rFonts w:asciiTheme="majorHAnsi" w:hAnsiTheme="majorHAnsi" w:cstheme="majorHAnsi"/>
          <w:bCs/>
          <w:sz w:val="40"/>
          <w:szCs w:val="40"/>
        </w:rPr>
        <w:t xml:space="preserve"> </w:t>
      </w:r>
      <w:proofErr w:type="gramStart"/>
      <w:r>
        <w:rPr>
          <w:rFonts w:asciiTheme="majorHAnsi" w:hAnsiTheme="majorHAnsi" w:cstheme="majorHAnsi"/>
          <w:bCs/>
          <w:sz w:val="22"/>
          <w:szCs w:val="22"/>
        </w:rPr>
        <w:t xml:space="preserve">Unhelpful  </w:t>
      </w:r>
      <w:r w:rsidR="00DB4E5D">
        <w:rPr>
          <w:rFonts w:asciiTheme="majorHAnsi" w:hAnsiTheme="majorHAnsi" w:cstheme="majorHAnsi"/>
          <w:bCs/>
          <w:sz w:val="22"/>
          <w:szCs w:val="22"/>
        </w:rPr>
        <w:t>(</w:t>
      </w:r>
      <w:proofErr w:type="gramEnd"/>
      <w:r w:rsidR="00DB4E5D">
        <w:rPr>
          <w:rFonts w:asciiTheme="majorHAnsi" w:hAnsiTheme="majorHAnsi" w:cstheme="majorHAnsi"/>
          <w:bCs/>
          <w:sz w:val="22"/>
          <w:szCs w:val="22"/>
        </w:rPr>
        <w:t>Please elaborate)</w:t>
      </w:r>
      <w:r w:rsidR="00DB4E5D" w:rsidRPr="005D77A0">
        <w:rPr>
          <w:rFonts w:asciiTheme="majorHAnsi" w:hAnsiTheme="majorHAnsi" w:cstheme="majorHAnsi"/>
          <w:bCs/>
          <w:sz w:val="22"/>
          <w:szCs w:val="22"/>
        </w:rPr>
        <w:t xml:space="preserve">       </w:t>
      </w:r>
    </w:p>
    <w:p w14:paraId="76D7C79D" w14:textId="3E345462" w:rsidR="002D5FFF" w:rsidRDefault="00DB4E5D" w:rsidP="00043DE3">
      <w:pPr>
        <w:rPr>
          <w:rFonts w:asciiTheme="majorHAnsi" w:hAnsiTheme="majorHAnsi" w:cstheme="majorHAnsi"/>
          <w:bCs/>
          <w:sz w:val="22"/>
          <w:szCs w:val="22"/>
        </w:rPr>
      </w:pPr>
      <w:r w:rsidRPr="005D77A0">
        <w:rPr>
          <w:rFonts w:asciiTheme="majorHAnsi" w:hAnsiTheme="majorHAnsi" w:cstheme="majorHAnsi"/>
          <w:bCs/>
          <w:sz w:val="22"/>
          <w:szCs w:val="22"/>
        </w:rPr>
        <w:t xml:space="preserve">    </w:t>
      </w:r>
      <w:r w:rsidR="00043DE3">
        <w:rPr>
          <w:rFonts w:asciiTheme="majorHAnsi" w:hAnsiTheme="majorHAnsi" w:cstheme="majorHAnsi"/>
          <w:bCs/>
          <w:sz w:val="22"/>
          <w:szCs w:val="22"/>
        </w:rPr>
        <w:t xml:space="preserve"> </w:t>
      </w:r>
    </w:p>
    <w:p w14:paraId="0B173D0E" w14:textId="77777777" w:rsidR="002D5FFF" w:rsidRPr="00046375" w:rsidRDefault="002D5FFF" w:rsidP="002D5FFF">
      <w:pPr>
        <w:pStyle w:val="ListParagraph"/>
        <w:ind w:left="567"/>
        <w:jc w:val="both"/>
        <w:rPr>
          <w:rFonts w:asciiTheme="majorHAnsi" w:hAnsiTheme="majorHAnsi" w:cstheme="majorHAnsi"/>
          <w:bCs/>
          <w:color w:val="000000" w:themeColor="text1"/>
          <w:sz w:val="22"/>
          <w:szCs w:val="22"/>
        </w:rPr>
      </w:pPr>
      <w:r w:rsidRPr="00046375">
        <w:rPr>
          <w:rFonts w:asciiTheme="majorHAnsi" w:hAnsiTheme="majorHAnsi" w:cstheme="majorHAnsi"/>
          <w:bCs/>
          <w:color w:val="000000" w:themeColor="text1"/>
          <w:sz w:val="22"/>
          <w:szCs w:val="22"/>
        </w:rPr>
        <w:t>Please elaborate (if unhelpful):</w:t>
      </w:r>
    </w:p>
    <w:tbl>
      <w:tblPr>
        <w:tblStyle w:val="TableGrid"/>
        <w:tblW w:w="8679" w:type="dxa"/>
        <w:tblInd w:w="-5" w:type="dxa"/>
        <w:tblLook w:val="04A0" w:firstRow="1" w:lastRow="0" w:firstColumn="1" w:lastColumn="0" w:noHBand="0" w:noVBand="1"/>
      </w:tblPr>
      <w:tblGrid>
        <w:gridCol w:w="8679"/>
      </w:tblGrid>
      <w:tr w:rsidR="002D5FFF" w14:paraId="78EFF191" w14:textId="77777777" w:rsidTr="00046375">
        <w:tc>
          <w:tcPr>
            <w:tcW w:w="8679" w:type="dxa"/>
          </w:tcPr>
          <w:p w14:paraId="158DFF3B" w14:textId="77777777" w:rsidR="002D5FFF" w:rsidRDefault="002D5FFF" w:rsidP="00046375">
            <w:pPr>
              <w:rPr>
                <w:lang w:val="en-GB"/>
              </w:rPr>
            </w:pPr>
          </w:p>
          <w:p w14:paraId="0385364E" w14:textId="77777777" w:rsidR="002D5FFF" w:rsidRDefault="002D5FFF" w:rsidP="00046375">
            <w:pPr>
              <w:rPr>
                <w:lang w:val="en-GB"/>
              </w:rPr>
            </w:pPr>
          </w:p>
          <w:p w14:paraId="288106D5" w14:textId="77777777" w:rsidR="002D5FFF" w:rsidRDefault="002D5FFF" w:rsidP="00046375">
            <w:pPr>
              <w:rPr>
                <w:lang w:val="en-GB"/>
              </w:rPr>
            </w:pPr>
          </w:p>
        </w:tc>
      </w:tr>
    </w:tbl>
    <w:p w14:paraId="76DB050D" w14:textId="78821228" w:rsidR="00AC224C" w:rsidRDefault="00043DE3" w:rsidP="00043DE3">
      <w:pPr>
        <w:rPr>
          <w:rFonts w:asciiTheme="majorHAnsi" w:hAnsiTheme="majorHAnsi" w:cstheme="majorHAnsi"/>
          <w:bCs/>
          <w:sz w:val="22"/>
          <w:szCs w:val="22"/>
        </w:rPr>
      </w:pPr>
      <w:r w:rsidRPr="00025F2A">
        <w:rPr>
          <w:rFonts w:asciiTheme="majorHAnsi" w:hAnsiTheme="majorHAnsi" w:cstheme="majorHAnsi"/>
          <w:bCs/>
          <w:sz w:val="22"/>
          <w:szCs w:val="22"/>
        </w:rPr>
        <w:t xml:space="preserve">      </w:t>
      </w:r>
    </w:p>
    <w:p w14:paraId="30FF8464" w14:textId="77777777" w:rsidR="00D0567D" w:rsidRDefault="00D0567D" w:rsidP="00043DE3">
      <w:pPr>
        <w:rPr>
          <w:rFonts w:ascii="Arial" w:hAnsi="Arial" w:cs="Arial"/>
          <w:b/>
          <w:bCs/>
        </w:rPr>
      </w:pPr>
    </w:p>
    <w:p w14:paraId="33A4F917" w14:textId="04FE49F0" w:rsidR="002C7F1C" w:rsidRPr="00F239F0" w:rsidRDefault="00AC224C" w:rsidP="00F239F0">
      <w:pPr>
        <w:pStyle w:val="ListParagraph"/>
        <w:numPr>
          <w:ilvl w:val="0"/>
          <w:numId w:val="1"/>
        </w:numPr>
        <w:ind w:left="567" w:hanging="578"/>
        <w:jc w:val="both"/>
        <w:rPr>
          <w:rFonts w:asciiTheme="majorHAnsi" w:hAnsiTheme="majorHAnsi" w:cstheme="majorHAnsi"/>
          <w:bCs/>
          <w:sz w:val="22"/>
          <w:szCs w:val="22"/>
        </w:rPr>
      </w:pPr>
      <w:r w:rsidRPr="00AC224C">
        <w:rPr>
          <w:rFonts w:asciiTheme="majorHAnsi" w:hAnsiTheme="majorHAnsi" w:cstheme="majorHAnsi"/>
          <w:bCs/>
          <w:sz w:val="22"/>
          <w:szCs w:val="22"/>
        </w:rPr>
        <w:t>Is your authority takin</w:t>
      </w:r>
      <w:r>
        <w:rPr>
          <w:rFonts w:asciiTheme="majorHAnsi" w:hAnsiTheme="majorHAnsi" w:cstheme="majorHAnsi"/>
          <w:bCs/>
          <w:sz w:val="22"/>
          <w:szCs w:val="22"/>
        </w:rPr>
        <w:t>g part in the PRP on ICPs 4</w:t>
      </w:r>
      <w:proofErr w:type="gramStart"/>
      <w:r>
        <w:rPr>
          <w:rFonts w:asciiTheme="majorHAnsi" w:hAnsiTheme="majorHAnsi" w:cstheme="majorHAnsi"/>
          <w:bCs/>
          <w:sz w:val="22"/>
          <w:szCs w:val="22"/>
        </w:rPr>
        <w:t>,5,7</w:t>
      </w:r>
      <w:proofErr w:type="gramEnd"/>
      <w:r>
        <w:rPr>
          <w:rFonts w:asciiTheme="majorHAnsi" w:hAnsiTheme="majorHAnsi" w:cstheme="majorHAnsi"/>
          <w:bCs/>
          <w:sz w:val="22"/>
          <w:szCs w:val="22"/>
        </w:rPr>
        <w:t xml:space="preserve"> and </w:t>
      </w:r>
      <w:r w:rsidRPr="00AC224C">
        <w:rPr>
          <w:rFonts w:asciiTheme="majorHAnsi" w:hAnsiTheme="majorHAnsi" w:cstheme="majorHAnsi"/>
          <w:bCs/>
          <w:sz w:val="22"/>
          <w:szCs w:val="22"/>
        </w:rPr>
        <w:t xml:space="preserve">8? </w:t>
      </w:r>
      <w:r w:rsidR="002C7F1C" w:rsidRPr="00B14A1B">
        <w:rPr>
          <w:rFonts w:asciiTheme="majorHAnsi" w:hAnsiTheme="majorHAnsi" w:cstheme="majorHAnsi"/>
          <w:bCs/>
          <w:sz w:val="22"/>
          <w:szCs w:val="22"/>
        </w:rPr>
        <w:t xml:space="preserve"> </w:t>
      </w:r>
    </w:p>
    <w:p w14:paraId="69D8036D" w14:textId="1A32C535" w:rsidR="00AC224C" w:rsidRPr="00AC224C" w:rsidRDefault="00AC224C" w:rsidP="00AC224C">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AC224C">
        <w:rPr>
          <w:rFonts w:ascii="Arial" w:hAnsi="Arial" w:cs="Arial" w:hint="eastAsia"/>
          <w:bCs/>
        </w:rPr>
        <w:t xml:space="preserve"> </w:t>
      </w:r>
      <w:r w:rsidRPr="00AC224C">
        <w:rPr>
          <w:rFonts w:asciiTheme="majorHAnsi" w:hAnsiTheme="majorHAnsi" w:cstheme="majorHAnsi" w:hint="eastAsia"/>
          <w:bCs/>
          <w:sz w:val="22"/>
          <w:szCs w:val="22"/>
        </w:rPr>
        <w:t>Yes</w:t>
      </w:r>
      <w:r w:rsidRPr="00AC224C">
        <w:rPr>
          <w:rFonts w:asciiTheme="majorHAnsi" w:hAnsiTheme="majorHAnsi" w:cstheme="majorHAnsi"/>
          <w:bCs/>
          <w:sz w:val="22"/>
          <w:szCs w:val="22"/>
        </w:rPr>
        <w:t xml:space="preserve">        (If you choose “Yes”, please go to question </w:t>
      </w:r>
      <w:r>
        <w:rPr>
          <w:rFonts w:asciiTheme="majorHAnsi" w:hAnsiTheme="majorHAnsi" w:cstheme="majorHAnsi"/>
          <w:bCs/>
          <w:sz w:val="22"/>
          <w:szCs w:val="22"/>
        </w:rPr>
        <w:t>1</w:t>
      </w:r>
      <w:r w:rsidR="00025F2A">
        <w:rPr>
          <w:rFonts w:asciiTheme="majorHAnsi" w:hAnsiTheme="majorHAnsi" w:cstheme="majorHAnsi"/>
          <w:bCs/>
          <w:sz w:val="22"/>
          <w:szCs w:val="22"/>
        </w:rPr>
        <w:t>5</w:t>
      </w:r>
      <w:r w:rsidRPr="00AC224C">
        <w:rPr>
          <w:rFonts w:asciiTheme="majorHAnsi" w:hAnsiTheme="majorHAnsi" w:cstheme="majorHAnsi"/>
          <w:bCs/>
          <w:sz w:val="22"/>
          <w:szCs w:val="22"/>
        </w:rPr>
        <w:t>)</w:t>
      </w:r>
    </w:p>
    <w:p w14:paraId="1F0858F2" w14:textId="087F7ACE" w:rsidR="00AC224C" w:rsidRPr="00AC224C" w:rsidRDefault="00AC224C" w:rsidP="00AC224C">
      <w:pPr>
        <w:rPr>
          <w:rFonts w:ascii="Arial" w:hAnsi="Arial" w:cs="Arial"/>
          <w:bCs/>
          <w:sz w:val="40"/>
          <w:szCs w:val="40"/>
        </w:rPr>
      </w:pPr>
      <w:r>
        <w:rPr>
          <w:rFonts w:ascii="Arial" w:hAnsi="Arial" w:cs="Arial"/>
          <w:bCs/>
          <w:sz w:val="40"/>
          <w:szCs w:val="40"/>
        </w:rPr>
        <w:t xml:space="preserve">     </w:t>
      </w:r>
      <w:r w:rsidR="004464C9" w:rsidRPr="00C27519">
        <w:rPr>
          <w:rFonts w:asciiTheme="majorHAnsi" w:hAnsiTheme="majorHAnsi" w:cstheme="majorHAnsi"/>
          <w:bCs/>
          <w:sz w:val="40"/>
          <w:szCs w:val="40"/>
        </w:rPr>
        <w:t>□</w:t>
      </w:r>
      <w:r w:rsidRPr="00AC224C">
        <w:rPr>
          <w:rFonts w:ascii="Arial" w:hAnsi="Arial" w:cs="Arial"/>
          <w:bCs/>
          <w:sz w:val="40"/>
          <w:szCs w:val="40"/>
        </w:rPr>
        <w:t xml:space="preserve"> </w:t>
      </w:r>
      <w:r w:rsidRPr="00AC224C">
        <w:rPr>
          <w:rFonts w:asciiTheme="majorHAnsi" w:hAnsiTheme="majorHAnsi" w:cstheme="majorHAnsi"/>
          <w:bCs/>
          <w:sz w:val="22"/>
          <w:szCs w:val="22"/>
        </w:rPr>
        <w:t>No        (If you choose “</w:t>
      </w:r>
      <w:r>
        <w:rPr>
          <w:rFonts w:asciiTheme="majorHAnsi" w:hAnsiTheme="majorHAnsi" w:cstheme="majorHAnsi"/>
          <w:bCs/>
          <w:sz w:val="22"/>
          <w:szCs w:val="22"/>
        </w:rPr>
        <w:t>No</w:t>
      </w:r>
      <w:r w:rsidRPr="00AC224C">
        <w:rPr>
          <w:rFonts w:asciiTheme="majorHAnsi" w:hAnsiTheme="majorHAnsi" w:cstheme="majorHAnsi"/>
          <w:bCs/>
          <w:sz w:val="22"/>
          <w:szCs w:val="22"/>
        </w:rPr>
        <w:t xml:space="preserve">”, please go to question </w:t>
      </w:r>
      <w:r>
        <w:rPr>
          <w:rFonts w:asciiTheme="majorHAnsi" w:hAnsiTheme="majorHAnsi" w:cstheme="majorHAnsi"/>
          <w:bCs/>
          <w:sz w:val="22"/>
          <w:szCs w:val="22"/>
        </w:rPr>
        <w:t>1</w:t>
      </w:r>
      <w:r w:rsidR="00025F2A">
        <w:rPr>
          <w:rFonts w:asciiTheme="majorHAnsi" w:hAnsiTheme="majorHAnsi" w:cstheme="majorHAnsi"/>
          <w:bCs/>
          <w:sz w:val="22"/>
          <w:szCs w:val="22"/>
        </w:rPr>
        <w:t>4</w:t>
      </w:r>
      <w:r w:rsidRPr="00AC224C">
        <w:rPr>
          <w:rFonts w:asciiTheme="majorHAnsi" w:hAnsiTheme="majorHAnsi" w:cstheme="majorHAnsi"/>
          <w:bCs/>
          <w:sz w:val="22"/>
          <w:szCs w:val="22"/>
        </w:rPr>
        <w:t>)</w:t>
      </w:r>
    </w:p>
    <w:p w14:paraId="202A20DD" w14:textId="77777777" w:rsidR="002C7F1C" w:rsidRPr="00A84755" w:rsidRDefault="002C7F1C" w:rsidP="002C7F1C">
      <w:pPr>
        <w:rPr>
          <w:rFonts w:ascii="Arial" w:hAnsi="Arial" w:cs="Arial"/>
          <w:bCs/>
        </w:rPr>
      </w:pPr>
    </w:p>
    <w:p w14:paraId="7887D296" w14:textId="2B2A3E2C" w:rsidR="00AC224C" w:rsidRDefault="00AC224C" w:rsidP="00F239F0">
      <w:pPr>
        <w:pStyle w:val="ListParagraph"/>
        <w:numPr>
          <w:ilvl w:val="0"/>
          <w:numId w:val="1"/>
        </w:numPr>
        <w:ind w:left="567" w:hanging="578"/>
        <w:jc w:val="both"/>
        <w:rPr>
          <w:rFonts w:asciiTheme="majorHAnsi" w:hAnsiTheme="majorHAnsi" w:cstheme="majorHAnsi"/>
          <w:bCs/>
          <w:sz w:val="22"/>
          <w:szCs w:val="22"/>
        </w:rPr>
      </w:pPr>
      <w:r w:rsidRPr="00AC224C">
        <w:rPr>
          <w:rFonts w:asciiTheme="majorHAnsi" w:hAnsiTheme="majorHAnsi" w:cstheme="majorHAnsi"/>
          <w:bCs/>
          <w:sz w:val="22"/>
          <w:szCs w:val="22"/>
        </w:rPr>
        <w:t xml:space="preserve">Why </w:t>
      </w:r>
      <w:r w:rsidR="00E80B21">
        <w:rPr>
          <w:rFonts w:asciiTheme="majorHAnsi" w:hAnsiTheme="majorHAnsi" w:cstheme="majorHAnsi"/>
          <w:bCs/>
          <w:sz w:val="22"/>
          <w:szCs w:val="22"/>
        </w:rPr>
        <w:t>is your authority</w:t>
      </w:r>
      <w:r w:rsidRPr="00AC224C">
        <w:rPr>
          <w:rFonts w:asciiTheme="majorHAnsi" w:hAnsiTheme="majorHAnsi" w:cstheme="majorHAnsi"/>
          <w:bCs/>
          <w:sz w:val="22"/>
          <w:szCs w:val="22"/>
        </w:rPr>
        <w:t xml:space="preserve"> not tak</w:t>
      </w:r>
      <w:r w:rsidR="00E80B21">
        <w:rPr>
          <w:rFonts w:asciiTheme="majorHAnsi" w:hAnsiTheme="majorHAnsi" w:cstheme="majorHAnsi"/>
          <w:bCs/>
          <w:sz w:val="22"/>
          <w:szCs w:val="22"/>
        </w:rPr>
        <w:t>ing</w:t>
      </w:r>
      <w:r w:rsidRPr="00AC224C">
        <w:rPr>
          <w:rFonts w:asciiTheme="majorHAnsi" w:hAnsiTheme="majorHAnsi" w:cstheme="majorHAnsi"/>
          <w:bCs/>
          <w:sz w:val="22"/>
          <w:szCs w:val="22"/>
        </w:rPr>
        <w:t xml:space="preserve"> part in the PRP</w:t>
      </w:r>
      <w:r>
        <w:rPr>
          <w:rFonts w:asciiTheme="majorHAnsi" w:hAnsiTheme="majorHAnsi" w:cstheme="majorHAnsi"/>
          <w:bCs/>
          <w:sz w:val="22"/>
          <w:szCs w:val="22"/>
        </w:rPr>
        <w:t>?</w:t>
      </w:r>
      <w:r w:rsidR="00025F2A">
        <w:rPr>
          <w:rFonts w:asciiTheme="majorHAnsi" w:hAnsiTheme="majorHAnsi" w:cstheme="majorHAnsi"/>
          <w:bCs/>
          <w:sz w:val="22"/>
          <w:szCs w:val="22"/>
        </w:rPr>
        <w:t xml:space="preserve"> (skip to question 16</w:t>
      </w:r>
      <w:r w:rsidR="00520F5D">
        <w:rPr>
          <w:rFonts w:asciiTheme="majorHAnsi" w:hAnsiTheme="majorHAnsi" w:cstheme="majorHAnsi"/>
          <w:bCs/>
          <w:sz w:val="22"/>
          <w:szCs w:val="22"/>
        </w:rPr>
        <w:t xml:space="preserve"> once answered</w:t>
      </w:r>
      <w:r w:rsidR="00025F2A">
        <w:rPr>
          <w:rFonts w:asciiTheme="majorHAnsi" w:hAnsiTheme="majorHAnsi" w:cstheme="majorHAnsi"/>
          <w:bCs/>
          <w:sz w:val="22"/>
          <w:szCs w:val="22"/>
        </w:rPr>
        <w:t>)</w:t>
      </w:r>
    </w:p>
    <w:p w14:paraId="639800E1" w14:textId="77777777" w:rsidR="009A3C41" w:rsidRPr="009A3C41" w:rsidRDefault="00AE65D9" w:rsidP="00F239F0">
      <w:pPr>
        <w:jc w:val="both"/>
        <w:rPr>
          <w:rFonts w:asciiTheme="majorHAnsi" w:hAnsiTheme="majorHAnsi" w:cstheme="majorHAnsi"/>
          <w:bCs/>
        </w:rPr>
      </w:pPr>
      <w:r w:rsidRPr="009A3C41">
        <w:rPr>
          <w:rFonts w:asciiTheme="majorHAnsi" w:hAnsiTheme="majorHAnsi" w:cstheme="majorHAnsi"/>
          <w:bCs/>
        </w:rPr>
        <w:t xml:space="preserve">      </w:t>
      </w:r>
      <w:r w:rsidR="003434C1" w:rsidRPr="009A3C41">
        <w:rPr>
          <w:rFonts w:asciiTheme="majorHAnsi" w:hAnsiTheme="majorHAnsi" w:cstheme="majorHAnsi" w:hint="eastAsia"/>
          <w:bCs/>
        </w:rPr>
        <w:t>□</w:t>
      </w:r>
      <w:r w:rsidR="00FC44CA" w:rsidRPr="009A3C41">
        <w:rPr>
          <w:rFonts w:asciiTheme="majorHAnsi" w:hAnsiTheme="majorHAnsi" w:cstheme="majorHAnsi"/>
          <w:bCs/>
        </w:rPr>
        <w:t xml:space="preserve"> </w:t>
      </w:r>
      <w:proofErr w:type="gramStart"/>
      <w:r w:rsidR="003434C1" w:rsidRPr="009A3C41">
        <w:rPr>
          <w:rFonts w:asciiTheme="majorHAnsi" w:hAnsiTheme="majorHAnsi" w:cstheme="majorHAnsi"/>
          <w:bCs/>
        </w:rPr>
        <w:t>Did</w:t>
      </w:r>
      <w:proofErr w:type="gramEnd"/>
      <w:r w:rsidR="003434C1" w:rsidRPr="009A3C41">
        <w:rPr>
          <w:rFonts w:asciiTheme="majorHAnsi" w:hAnsiTheme="majorHAnsi" w:cstheme="majorHAnsi"/>
          <w:bCs/>
        </w:rPr>
        <w:t xml:space="preserve"> not feel relevant          </w:t>
      </w:r>
    </w:p>
    <w:p w14:paraId="2715E2E0" w14:textId="6958B096" w:rsidR="009A3C41" w:rsidRPr="009A3C41" w:rsidRDefault="009A3C41" w:rsidP="009A3C41">
      <w:pPr>
        <w:ind w:firstLine="567"/>
        <w:jc w:val="both"/>
        <w:rPr>
          <w:rFonts w:asciiTheme="majorHAnsi" w:hAnsiTheme="majorHAnsi" w:cstheme="majorHAnsi"/>
          <w:bCs/>
        </w:rPr>
      </w:pPr>
      <w:r w:rsidRPr="00C27519">
        <w:rPr>
          <w:rFonts w:asciiTheme="majorHAnsi" w:hAnsiTheme="majorHAnsi" w:cstheme="majorHAnsi"/>
          <w:bCs/>
          <w:sz w:val="40"/>
          <w:szCs w:val="40"/>
        </w:rPr>
        <w:t>□</w:t>
      </w:r>
      <w:r w:rsidR="003434C1" w:rsidRPr="009A3C41">
        <w:rPr>
          <w:rFonts w:asciiTheme="majorHAnsi" w:hAnsiTheme="majorHAnsi" w:cstheme="majorHAnsi"/>
          <w:bCs/>
        </w:rPr>
        <w:t xml:space="preserve">Too busy          </w:t>
      </w:r>
    </w:p>
    <w:p w14:paraId="42CDD46D" w14:textId="1F11E681" w:rsidR="003434C1" w:rsidRPr="009A3C41" w:rsidRDefault="009A3C41" w:rsidP="009A3C41">
      <w:pPr>
        <w:ind w:firstLine="567"/>
        <w:jc w:val="both"/>
        <w:rPr>
          <w:rFonts w:asciiTheme="majorHAnsi" w:hAnsiTheme="majorHAnsi" w:cstheme="majorHAnsi"/>
          <w:bCs/>
        </w:rPr>
      </w:pPr>
      <w:r w:rsidRPr="00C27519">
        <w:rPr>
          <w:rFonts w:asciiTheme="majorHAnsi" w:hAnsiTheme="majorHAnsi" w:cstheme="majorHAnsi"/>
          <w:bCs/>
          <w:sz w:val="40"/>
          <w:szCs w:val="40"/>
        </w:rPr>
        <w:t>□</w:t>
      </w:r>
      <w:r w:rsidR="003434C1" w:rsidRPr="009A3C41">
        <w:rPr>
          <w:rFonts w:asciiTheme="majorHAnsi" w:hAnsiTheme="majorHAnsi" w:cstheme="majorHAnsi"/>
          <w:bCs/>
        </w:rPr>
        <w:t>Did not hear about it</w:t>
      </w:r>
    </w:p>
    <w:p w14:paraId="05DB1F95" w14:textId="09F84427" w:rsidR="009A3C41" w:rsidRDefault="003434C1" w:rsidP="00AE65D9">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lastRenderedPageBreak/>
        <w:t>□</w:t>
      </w:r>
      <w:r>
        <w:rPr>
          <w:rFonts w:asciiTheme="majorHAnsi" w:hAnsiTheme="majorHAnsi" w:cstheme="majorHAnsi"/>
          <w:bCs/>
          <w:sz w:val="22"/>
          <w:szCs w:val="22"/>
        </w:rPr>
        <w:t xml:space="preserve">The questionnaire was too long </w:t>
      </w:r>
    </w:p>
    <w:p w14:paraId="68AC8297" w14:textId="77777777" w:rsidR="009A3C41" w:rsidRDefault="003434C1" w:rsidP="00AE65D9">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Pr>
          <w:rFonts w:asciiTheme="majorHAnsi" w:hAnsiTheme="majorHAnsi" w:cstheme="majorHAnsi"/>
          <w:bCs/>
          <w:sz w:val="22"/>
          <w:szCs w:val="22"/>
        </w:rPr>
        <w:t>The period to complete the questionnaire was too short</w:t>
      </w:r>
      <w:r w:rsidR="00025F2A">
        <w:rPr>
          <w:rFonts w:asciiTheme="majorHAnsi" w:hAnsiTheme="majorHAnsi" w:cstheme="majorHAnsi"/>
          <w:bCs/>
          <w:sz w:val="22"/>
          <w:szCs w:val="22"/>
        </w:rPr>
        <w:t xml:space="preserve"> </w:t>
      </w:r>
      <w:r w:rsidR="00FC44CA">
        <w:rPr>
          <w:rFonts w:asciiTheme="majorHAnsi" w:hAnsiTheme="majorHAnsi" w:cstheme="majorHAnsi"/>
          <w:bCs/>
          <w:sz w:val="22"/>
          <w:szCs w:val="22"/>
        </w:rPr>
        <w:tab/>
      </w:r>
    </w:p>
    <w:p w14:paraId="64A56390" w14:textId="56467969" w:rsidR="00830DA7" w:rsidRDefault="00025F2A" w:rsidP="00AE65D9">
      <w:pPr>
        <w:pStyle w:val="ListParagraph"/>
        <w:ind w:left="567"/>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F239F0">
        <w:rPr>
          <w:rFonts w:asciiTheme="majorHAnsi" w:hAnsiTheme="majorHAnsi" w:cstheme="majorHAnsi"/>
          <w:bCs/>
          <w:sz w:val="22"/>
          <w:szCs w:val="22"/>
        </w:rPr>
        <w:t>Other</w:t>
      </w:r>
      <w:r>
        <w:rPr>
          <w:rFonts w:asciiTheme="majorHAnsi" w:hAnsiTheme="majorHAnsi" w:cstheme="majorHAnsi"/>
          <w:bCs/>
          <w:sz w:val="22"/>
          <w:szCs w:val="22"/>
        </w:rPr>
        <w:t xml:space="preserve"> </w:t>
      </w:r>
    </w:p>
    <w:p w14:paraId="12E6C7CC" w14:textId="77777777" w:rsidR="00FC44CA" w:rsidRPr="00865E0D" w:rsidRDefault="00FC44CA" w:rsidP="00AE65D9">
      <w:pPr>
        <w:pStyle w:val="ListParagraph"/>
        <w:ind w:left="567"/>
        <w:jc w:val="both"/>
      </w:pPr>
    </w:p>
    <w:p w14:paraId="37E989A5" w14:textId="77777777" w:rsidR="00830DA7" w:rsidRPr="00046375" w:rsidRDefault="00830DA7" w:rsidP="00830DA7">
      <w:pPr>
        <w:pStyle w:val="ListParagraph"/>
        <w:ind w:left="567"/>
        <w:jc w:val="both"/>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 xml:space="preserve">Please elaborate (if answered </w:t>
      </w:r>
      <w:proofErr w:type="gramStart"/>
      <w:r>
        <w:rPr>
          <w:rFonts w:asciiTheme="majorHAnsi" w:hAnsiTheme="majorHAnsi" w:cstheme="majorHAnsi"/>
          <w:bCs/>
          <w:color w:val="000000" w:themeColor="text1"/>
          <w:sz w:val="22"/>
          <w:szCs w:val="22"/>
        </w:rPr>
        <w:t>Other</w:t>
      </w:r>
      <w:proofErr w:type="gramEnd"/>
      <w:r w:rsidRPr="00046375">
        <w:rPr>
          <w:rFonts w:asciiTheme="majorHAnsi" w:hAnsiTheme="majorHAnsi" w:cstheme="majorHAnsi"/>
          <w:bCs/>
          <w:color w:val="000000" w:themeColor="text1"/>
          <w:sz w:val="22"/>
          <w:szCs w:val="22"/>
        </w:rPr>
        <w:t>):</w:t>
      </w:r>
    </w:p>
    <w:tbl>
      <w:tblPr>
        <w:tblStyle w:val="TableGrid"/>
        <w:tblW w:w="8679" w:type="dxa"/>
        <w:tblInd w:w="-5" w:type="dxa"/>
        <w:tblLook w:val="04A0" w:firstRow="1" w:lastRow="0" w:firstColumn="1" w:lastColumn="0" w:noHBand="0" w:noVBand="1"/>
      </w:tblPr>
      <w:tblGrid>
        <w:gridCol w:w="8679"/>
      </w:tblGrid>
      <w:tr w:rsidR="00830DA7" w14:paraId="1E70777D" w14:textId="77777777" w:rsidTr="00046375">
        <w:tc>
          <w:tcPr>
            <w:tcW w:w="8679" w:type="dxa"/>
          </w:tcPr>
          <w:p w14:paraId="155252DD" w14:textId="77777777" w:rsidR="00830DA7" w:rsidRPr="00046375" w:rsidRDefault="00830DA7" w:rsidP="00046375"/>
          <w:p w14:paraId="1241AC8C" w14:textId="77777777" w:rsidR="00830DA7" w:rsidRDefault="00830DA7" w:rsidP="00046375">
            <w:pPr>
              <w:rPr>
                <w:lang w:val="en-GB"/>
              </w:rPr>
            </w:pPr>
          </w:p>
          <w:p w14:paraId="7C853C8A" w14:textId="77777777" w:rsidR="00830DA7" w:rsidRDefault="00830DA7" w:rsidP="00046375">
            <w:pPr>
              <w:rPr>
                <w:lang w:val="en-GB"/>
              </w:rPr>
            </w:pPr>
          </w:p>
        </w:tc>
      </w:tr>
    </w:tbl>
    <w:p w14:paraId="026A0CA8" w14:textId="77777777" w:rsidR="00D0567D" w:rsidRDefault="00830DA7" w:rsidP="00AC224C">
      <w:pPr>
        <w:jc w:val="both"/>
        <w:rPr>
          <w:rFonts w:asciiTheme="majorHAnsi" w:hAnsiTheme="majorHAnsi" w:cstheme="majorHAnsi"/>
          <w:bCs/>
          <w:sz w:val="22"/>
          <w:szCs w:val="22"/>
        </w:rPr>
      </w:pPr>
      <w:r w:rsidDel="00830DA7">
        <w:rPr>
          <w:rFonts w:asciiTheme="majorHAnsi" w:hAnsiTheme="majorHAnsi" w:cstheme="majorHAnsi"/>
          <w:bCs/>
          <w:sz w:val="22"/>
          <w:szCs w:val="22"/>
        </w:rPr>
        <w:t xml:space="preserve"> </w:t>
      </w:r>
    </w:p>
    <w:p w14:paraId="39A5D750" w14:textId="77777777" w:rsidR="00AC224C" w:rsidRPr="00AC224C" w:rsidRDefault="00AC224C" w:rsidP="00AC224C">
      <w:pPr>
        <w:jc w:val="both"/>
        <w:rPr>
          <w:rFonts w:asciiTheme="majorHAnsi" w:hAnsiTheme="majorHAnsi" w:cstheme="majorHAnsi"/>
          <w:bCs/>
          <w:sz w:val="22"/>
          <w:szCs w:val="22"/>
        </w:rPr>
      </w:pPr>
    </w:p>
    <w:p w14:paraId="50615062" w14:textId="724246FF" w:rsidR="00EF0C4D" w:rsidRDefault="00AC224C" w:rsidP="00F239F0">
      <w:pPr>
        <w:pStyle w:val="ListParagraph"/>
        <w:numPr>
          <w:ilvl w:val="0"/>
          <w:numId w:val="1"/>
        </w:numPr>
        <w:ind w:left="567" w:hanging="578"/>
        <w:jc w:val="both"/>
        <w:rPr>
          <w:rFonts w:asciiTheme="majorHAnsi" w:hAnsiTheme="majorHAnsi" w:cstheme="majorHAnsi"/>
          <w:bCs/>
          <w:sz w:val="22"/>
          <w:szCs w:val="22"/>
        </w:rPr>
      </w:pPr>
      <w:r w:rsidRPr="00AC224C">
        <w:rPr>
          <w:rFonts w:asciiTheme="majorHAnsi" w:hAnsiTheme="majorHAnsi" w:cstheme="majorHAnsi"/>
          <w:bCs/>
          <w:sz w:val="22"/>
          <w:szCs w:val="22"/>
        </w:rPr>
        <w:t>Is there any feedback you would like to provide us with on the process followed for this PRP to date</w:t>
      </w:r>
      <w:r w:rsidR="00EF0C4D" w:rsidRPr="00A87827">
        <w:rPr>
          <w:rFonts w:asciiTheme="majorHAnsi" w:hAnsiTheme="majorHAnsi" w:cstheme="majorHAnsi"/>
          <w:bCs/>
          <w:sz w:val="22"/>
          <w:szCs w:val="22"/>
        </w:rPr>
        <w:t xml:space="preserve">? </w:t>
      </w:r>
      <w:r w:rsidR="0015158E">
        <w:rPr>
          <w:rFonts w:asciiTheme="majorHAnsi" w:hAnsiTheme="majorHAnsi" w:cstheme="majorHAnsi"/>
          <w:bCs/>
          <w:sz w:val="22"/>
          <w:szCs w:val="22"/>
        </w:rPr>
        <w:t>(skip to question 16 once answered)</w:t>
      </w:r>
    </w:p>
    <w:p w14:paraId="19016A96" w14:textId="77777777" w:rsidR="00AC224C" w:rsidRPr="00A87827" w:rsidRDefault="00AC224C" w:rsidP="00AC224C">
      <w:pPr>
        <w:pStyle w:val="ListParagraph"/>
        <w:ind w:left="567"/>
        <w:jc w:val="both"/>
        <w:rPr>
          <w:rFonts w:asciiTheme="majorHAnsi" w:hAnsiTheme="majorHAnsi" w:cstheme="majorHAnsi"/>
          <w:bCs/>
          <w:sz w:val="22"/>
          <w:szCs w:val="22"/>
        </w:rPr>
      </w:pPr>
    </w:p>
    <w:p w14:paraId="14F8B02A" w14:textId="1645E859" w:rsidR="00C27519" w:rsidRPr="00D27089" w:rsidRDefault="00AC224C" w:rsidP="00C27519">
      <w:pPr>
        <w:rPr>
          <w:rFonts w:asciiTheme="majorHAnsi" w:hAnsiTheme="majorHAnsi" w:cstheme="majorHAnsi"/>
          <w:sz w:val="22"/>
          <w:szCs w:val="22"/>
        </w:rPr>
      </w:pPr>
      <w:r>
        <w:rPr>
          <w:rFonts w:asciiTheme="majorHAnsi" w:hAnsiTheme="majorHAnsi" w:cstheme="majorHAnsi"/>
          <w:sz w:val="22"/>
          <w:szCs w:val="22"/>
        </w:rPr>
        <w:t xml:space="preserve"> </w:t>
      </w:r>
      <w:r w:rsidR="00C27519">
        <w:rPr>
          <w:rFonts w:asciiTheme="majorHAnsi" w:hAnsiTheme="majorHAnsi" w:cstheme="majorHAnsi"/>
          <w:sz w:val="22"/>
          <w:szCs w:val="22"/>
        </w:rPr>
        <w:t>Please</w:t>
      </w:r>
      <w:r w:rsidR="00C27519" w:rsidRPr="00D27089">
        <w:rPr>
          <w:rFonts w:asciiTheme="majorHAnsi" w:hAnsiTheme="majorHAnsi" w:cstheme="majorHAnsi"/>
          <w:sz w:val="22"/>
          <w:szCs w:val="22"/>
        </w:rPr>
        <w:t xml:space="preserve"> elaborate your response in the </w:t>
      </w:r>
      <w:r w:rsidR="00C27519">
        <w:rPr>
          <w:rFonts w:asciiTheme="majorHAnsi" w:hAnsiTheme="majorHAnsi" w:cstheme="majorHAnsi"/>
          <w:sz w:val="22"/>
          <w:szCs w:val="22"/>
        </w:rPr>
        <w:t xml:space="preserve">comment </w:t>
      </w:r>
      <w:r w:rsidR="00C27519"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7519" w14:paraId="7837B932" w14:textId="77777777" w:rsidTr="009F2655">
        <w:tc>
          <w:tcPr>
            <w:tcW w:w="8679" w:type="dxa"/>
          </w:tcPr>
          <w:p w14:paraId="238B07D6" w14:textId="77777777" w:rsidR="00C27519" w:rsidRDefault="00C27519" w:rsidP="009F2655">
            <w:pPr>
              <w:rPr>
                <w:lang w:val="en-GB"/>
              </w:rPr>
            </w:pPr>
          </w:p>
          <w:p w14:paraId="27B868A5" w14:textId="77777777" w:rsidR="00C27519" w:rsidRDefault="00C27519" w:rsidP="009F2655">
            <w:pPr>
              <w:rPr>
                <w:lang w:val="en-GB"/>
              </w:rPr>
            </w:pPr>
          </w:p>
          <w:p w14:paraId="68935BDA" w14:textId="77777777" w:rsidR="00C27519" w:rsidRDefault="00C27519" w:rsidP="009F2655">
            <w:pPr>
              <w:rPr>
                <w:lang w:val="en-GB"/>
              </w:rPr>
            </w:pPr>
          </w:p>
        </w:tc>
      </w:tr>
    </w:tbl>
    <w:p w14:paraId="48096A10" w14:textId="77777777" w:rsidR="00D0567D" w:rsidRDefault="00D0567D" w:rsidP="006D603F">
      <w:pPr>
        <w:jc w:val="both"/>
        <w:rPr>
          <w:rFonts w:ascii="Arial" w:hAnsi="Arial" w:cs="Arial"/>
        </w:rPr>
      </w:pPr>
    </w:p>
    <w:p w14:paraId="306E1612" w14:textId="77777777" w:rsidR="006D603F" w:rsidRPr="006D603F" w:rsidRDefault="006D603F" w:rsidP="006D603F">
      <w:pPr>
        <w:jc w:val="both"/>
        <w:rPr>
          <w:rFonts w:asciiTheme="majorHAnsi" w:hAnsiTheme="majorHAnsi" w:cstheme="majorHAnsi"/>
          <w:bCs/>
          <w:sz w:val="22"/>
          <w:szCs w:val="22"/>
        </w:rPr>
      </w:pPr>
    </w:p>
    <w:p w14:paraId="61C99DB9" w14:textId="56AF6C38" w:rsidR="008C3367" w:rsidRDefault="00264CBF" w:rsidP="00F239F0">
      <w:pPr>
        <w:pStyle w:val="ListParagraph"/>
        <w:numPr>
          <w:ilvl w:val="0"/>
          <w:numId w:val="1"/>
        </w:numPr>
        <w:ind w:left="567" w:hanging="578"/>
        <w:jc w:val="both"/>
        <w:rPr>
          <w:rFonts w:asciiTheme="majorHAnsi" w:hAnsiTheme="majorHAnsi" w:cstheme="majorHAnsi"/>
          <w:bCs/>
          <w:sz w:val="22"/>
          <w:szCs w:val="22"/>
        </w:rPr>
      </w:pPr>
      <w:bookmarkStart w:id="6" w:name="_Hlk29201340"/>
      <w:r>
        <w:rPr>
          <w:rFonts w:asciiTheme="majorHAnsi" w:hAnsiTheme="majorHAnsi" w:cstheme="majorHAnsi"/>
          <w:bCs/>
          <w:sz w:val="22"/>
          <w:szCs w:val="22"/>
        </w:rPr>
        <w:t>Is your A</w:t>
      </w:r>
      <w:r w:rsidR="006D603F" w:rsidRPr="006D603F">
        <w:rPr>
          <w:rFonts w:asciiTheme="majorHAnsi" w:hAnsiTheme="majorHAnsi" w:cstheme="majorHAnsi"/>
          <w:bCs/>
          <w:sz w:val="22"/>
          <w:szCs w:val="22"/>
        </w:rPr>
        <w:t>uthority taking part in the PRP on ICP 19?</w:t>
      </w:r>
    </w:p>
    <w:p w14:paraId="7BC8FAE5" w14:textId="0F3E4661" w:rsidR="006D603F" w:rsidRPr="006D603F" w:rsidRDefault="006D603F" w:rsidP="006D603F">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6D603F">
        <w:rPr>
          <w:rFonts w:ascii="Arial" w:hAnsi="Arial" w:cs="Arial" w:hint="eastAsia"/>
          <w:bCs/>
        </w:rPr>
        <w:t xml:space="preserve"> </w:t>
      </w:r>
      <w:r w:rsidRPr="006D603F">
        <w:rPr>
          <w:rFonts w:asciiTheme="majorHAnsi" w:hAnsiTheme="majorHAnsi" w:cstheme="majorHAnsi" w:hint="eastAsia"/>
          <w:bCs/>
          <w:sz w:val="22"/>
          <w:szCs w:val="22"/>
        </w:rPr>
        <w:t>Yes</w:t>
      </w:r>
      <w:r w:rsidRPr="006D603F">
        <w:rPr>
          <w:rFonts w:asciiTheme="majorHAnsi" w:hAnsiTheme="majorHAnsi" w:cstheme="majorHAnsi"/>
          <w:bCs/>
          <w:sz w:val="22"/>
          <w:szCs w:val="22"/>
        </w:rPr>
        <w:t xml:space="preserve">        (If you choose “Yes”, please go to question 1</w:t>
      </w:r>
      <w:r w:rsidR="00025F2A">
        <w:rPr>
          <w:rFonts w:asciiTheme="majorHAnsi" w:hAnsiTheme="majorHAnsi" w:cstheme="majorHAnsi"/>
          <w:bCs/>
          <w:sz w:val="22"/>
          <w:szCs w:val="22"/>
        </w:rPr>
        <w:t>8</w:t>
      </w:r>
      <w:r w:rsidRPr="006D603F">
        <w:rPr>
          <w:rFonts w:asciiTheme="majorHAnsi" w:hAnsiTheme="majorHAnsi" w:cstheme="majorHAnsi"/>
          <w:bCs/>
          <w:sz w:val="22"/>
          <w:szCs w:val="22"/>
        </w:rPr>
        <w:t>)</w:t>
      </w:r>
    </w:p>
    <w:p w14:paraId="684E2C3C" w14:textId="0DF4E942" w:rsidR="006D603F" w:rsidRDefault="006D603F" w:rsidP="006D603F">
      <w:pPr>
        <w:rPr>
          <w:rFonts w:asciiTheme="majorHAnsi" w:hAnsiTheme="majorHAnsi" w:cstheme="majorHAnsi"/>
          <w:bCs/>
          <w:sz w:val="22"/>
          <w:szCs w:val="22"/>
        </w:rPr>
      </w:pPr>
      <w:r>
        <w:rPr>
          <w:rFonts w:ascii="Arial" w:hAnsi="Arial" w:cs="Arial"/>
          <w:bCs/>
          <w:sz w:val="40"/>
          <w:szCs w:val="40"/>
        </w:rPr>
        <w:t xml:space="preserve">     </w:t>
      </w:r>
      <w:r w:rsidR="004464C9" w:rsidRPr="00C27519">
        <w:rPr>
          <w:rFonts w:asciiTheme="majorHAnsi" w:hAnsiTheme="majorHAnsi" w:cstheme="majorHAnsi"/>
          <w:bCs/>
          <w:sz w:val="40"/>
          <w:szCs w:val="40"/>
        </w:rPr>
        <w:t>□</w:t>
      </w:r>
      <w:r w:rsidRPr="006D603F">
        <w:rPr>
          <w:rFonts w:ascii="Arial" w:hAnsi="Arial" w:cs="Arial"/>
          <w:bCs/>
          <w:sz w:val="40"/>
          <w:szCs w:val="40"/>
        </w:rPr>
        <w:t xml:space="preserve"> </w:t>
      </w:r>
      <w:r w:rsidRPr="006D603F">
        <w:rPr>
          <w:rFonts w:asciiTheme="majorHAnsi" w:hAnsiTheme="majorHAnsi" w:cstheme="majorHAnsi"/>
          <w:bCs/>
          <w:sz w:val="22"/>
          <w:szCs w:val="22"/>
        </w:rPr>
        <w:t xml:space="preserve">No        (If you choose “No”, please go to question </w:t>
      </w:r>
      <w:r w:rsidR="00025F2A">
        <w:rPr>
          <w:rFonts w:asciiTheme="majorHAnsi" w:hAnsiTheme="majorHAnsi" w:cstheme="majorHAnsi"/>
          <w:bCs/>
          <w:sz w:val="22"/>
          <w:szCs w:val="22"/>
        </w:rPr>
        <w:t>17)</w:t>
      </w:r>
    </w:p>
    <w:p w14:paraId="3246F0FF" w14:textId="77777777" w:rsidR="006D603F" w:rsidRPr="006D603F" w:rsidRDefault="006D603F">
      <w:pPr>
        <w:pStyle w:val="ListParagraph"/>
        <w:ind w:left="567"/>
        <w:jc w:val="both"/>
        <w:rPr>
          <w:rFonts w:asciiTheme="majorHAnsi" w:hAnsiTheme="majorHAnsi" w:cstheme="majorHAnsi"/>
          <w:bCs/>
          <w:sz w:val="22"/>
          <w:szCs w:val="22"/>
        </w:rPr>
      </w:pPr>
    </w:p>
    <w:bookmarkEnd w:id="6"/>
    <w:p w14:paraId="4DBEE577" w14:textId="07D4C287" w:rsidR="006D603F" w:rsidRDefault="006D603F" w:rsidP="00F239F0">
      <w:pPr>
        <w:pStyle w:val="ListParagraph"/>
        <w:numPr>
          <w:ilvl w:val="0"/>
          <w:numId w:val="1"/>
        </w:numPr>
        <w:ind w:left="567" w:hanging="578"/>
        <w:jc w:val="both"/>
        <w:rPr>
          <w:rFonts w:asciiTheme="majorHAnsi" w:hAnsiTheme="majorHAnsi" w:cstheme="majorHAnsi"/>
          <w:bCs/>
          <w:sz w:val="22"/>
          <w:szCs w:val="22"/>
        </w:rPr>
      </w:pPr>
      <w:r w:rsidRPr="00AC224C">
        <w:rPr>
          <w:rFonts w:asciiTheme="majorHAnsi" w:hAnsiTheme="majorHAnsi" w:cstheme="majorHAnsi"/>
          <w:bCs/>
          <w:sz w:val="22"/>
          <w:szCs w:val="22"/>
        </w:rPr>
        <w:t>Why did you not take part in the PRP</w:t>
      </w:r>
      <w:r>
        <w:rPr>
          <w:rFonts w:asciiTheme="majorHAnsi" w:hAnsiTheme="majorHAnsi" w:cstheme="majorHAnsi"/>
          <w:bCs/>
          <w:sz w:val="22"/>
          <w:szCs w:val="22"/>
        </w:rPr>
        <w:t>?</w:t>
      </w:r>
      <w:r w:rsidR="00520F5D">
        <w:rPr>
          <w:rFonts w:asciiTheme="majorHAnsi" w:hAnsiTheme="majorHAnsi" w:cstheme="majorHAnsi"/>
          <w:bCs/>
          <w:sz w:val="22"/>
          <w:szCs w:val="22"/>
        </w:rPr>
        <w:t xml:space="preserve"> (skip to question 18 once answered)</w:t>
      </w:r>
    </w:p>
    <w:p w14:paraId="04487644" w14:textId="166CF276" w:rsidR="009A3C41" w:rsidRDefault="006D603F" w:rsidP="006D603F">
      <w:pPr>
        <w:jc w:val="both"/>
        <w:rPr>
          <w:rFonts w:asciiTheme="majorHAnsi" w:hAnsiTheme="majorHAnsi" w:cstheme="majorHAnsi"/>
          <w:bCs/>
          <w:sz w:val="22"/>
          <w:szCs w:val="22"/>
        </w:rPr>
      </w:pPr>
      <w:r>
        <w:rPr>
          <w:rFonts w:ascii="Arial" w:hAnsi="Arial" w:cs="Arial" w:hint="eastAsia"/>
          <w:bCs/>
          <w:sz w:val="40"/>
          <w:szCs w:val="40"/>
        </w:rPr>
        <w:t xml:space="preserve">     </w:t>
      </w:r>
      <w:r w:rsidR="009A3C41">
        <w:rPr>
          <w:rFonts w:ascii="Arial" w:hAnsi="Arial" w:cs="Arial"/>
          <w:bCs/>
          <w:sz w:val="40"/>
          <w:szCs w:val="40"/>
        </w:rPr>
        <w:tab/>
      </w:r>
      <w:r w:rsidRPr="00C27519">
        <w:rPr>
          <w:rFonts w:asciiTheme="majorHAnsi" w:hAnsiTheme="majorHAnsi" w:cstheme="majorHAnsi"/>
          <w:bCs/>
          <w:sz w:val="40"/>
          <w:szCs w:val="40"/>
        </w:rPr>
        <w:t>□</w:t>
      </w:r>
      <w:r w:rsidR="00FC44CA">
        <w:rPr>
          <w:rFonts w:asciiTheme="majorHAnsi" w:hAnsiTheme="majorHAnsi" w:cstheme="majorHAnsi"/>
          <w:bCs/>
          <w:sz w:val="22"/>
          <w:szCs w:val="22"/>
        </w:rPr>
        <w:t xml:space="preserve"> </w:t>
      </w:r>
      <w:proofErr w:type="gramStart"/>
      <w:r w:rsidRPr="00AC224C">
        <w:rPr>
          <w:rFonts w:asciiTheme="majorHAnsi" w:hAnsiTheme="majorHAnsi" w:cstheme="majorHAnsi"/>
          <w:bCs/>
          <w:sz w:val="22"/>
          <w:szCs w:val="22"/>
        </w:rPr>
        <w:t>Did</w:t>
      </w:r>
      <w:proofErr w:type="gramEnd"/>
      <w:r w:rsidRPr="00AC224C">
        <w:rPr>
          <w:rFonts w:asciiTheme="majorHAnsi" w:hAnsiTheme="majorHAnsi" w:cstheme="majorHAnsi"/>
          <w:bCs/>
          <w:sz w:val="22"/>
          <w:szCs w:val="22"/>
        </w:rPr>
        <w:t xml:space="preserve"> not feel relevant          </w:t>
      </w:r>
    </w:p>
    <w:p w14:paraId="7DDF901E" w14:textId="77777777" w:rsidR="009A3C41" w:rsidRDefault="006D603F" w:rsidP="009A3C41">
      <w:pPr>
        <w:ind w:firstLine="720"/>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AC224C">
        <w:rPr>
          <w:rFonts w:ascii="Arial" w:hAnsi="Arial" w:cs="Arial" w:hint="eastAsia"/>
          <w:bCs/>
          <w:sz w:val="40"/>
          <w:szCs w:val="40"/>
        </w:rPr>
        <w:t xml:space="preserve"> </w:t>
      </w:r>
      <w:proofErr w:type="gramStart"/>
      <w:r w:rsidRPr="00AC224C">
        <w:rPr>
          <w:rFonts w:asciiTheme="majorHAnsi" w:hAnsiTheme="majorHAnsi" w:cstheme="majorHAnsi"/>
          <w:bCs/>
          <w:sz w:val="22"/>
          <w:szCs w:val="22"/>
        </w:rPr>
        <w:t>Too</w:t>
      </w:r>
      <w:proofErr w:type="gramEnd"/>
      <w:r w:rsidRPr="00AC224C">
        <w:rPr>
          <w:rFonts w:asciiTheme="majorHAnsi" w:hAnsiTheme="majorHAnsi" w:cstheme="majorHAnsi"/>
          <w:bCs/>
          <w:sz w:val="22"/>
          <w:szCs w:val="22"/>
        </w:rPr>
        <w:t xml:space="preserve"> busy          </w:t>
      </w:r>
    </w:p>
    <w:p w14:paraId="2F75EA30" w14:textId="436FE8B4" w:rsidR="006D603F" w:rsidRPr="00AC224C" w:rsidRDefault="006D603F" w:rsidP="009A3C41">
      <w:pPr>
        <w:ind w:firstLine="720"/>
        <w:jc w:val="both"/>
        <w:rPr>
          <w:rFonts w:asciiTheme="majorHAnsi" w:hAnsiTheme="majorHAnsi" w:cstheme="majorHAnsi"/>
          <w:bCs/>
          <w:sz w:val="22"/>
          <w:szCs w:val="22"/>
        </w:rPr>
      </w:pPr>
      <w:r w:rsidRPr="00C27519">
        <w:rPr>
          <w:rFonts w:asciiTheme="majorHAnsi" w:hAnsiTheme="majorHAnsi" w:cstheme="majorHAnsi"/>
          <w:bCs/>
          <w:sz w:val="40"/>
          <w:szCs w:val="40"/>
        </w:rPr>
        <w:t>□</w:t>
      </w:r>
      <w:r w:rsidR="009A3C41">
        <w:rPr>
          <w:rFonts w:asciiTheme="majorHAnsi" w:hAnsiTheme="majorHAnsi" w:cstheme="majorHAnsi"/>
          <w:bCs/>
          <w:sz w:val="40"/>
          <w:szCs w:val="40"/>
        </w:rPr>
        <w:t xml:space="preserve"> </w:t>
      </w:r>
      <w:proofErr w:type="gramStart"/>
      <w:r w:rsidRPr="00AC224C">
        <w:rPr>
          <w:rFonts w:asciiTheme="majorHAnsi" w:hAnsiTheme="majorHAnsi" w:cstheme="majorHAnsi"/>
          <w:bCs/>
          <w:sz w:val="22"/>
          <w:szCs w:val="22"/>
        </w:rPr>
        <w:t>Did</w:t>
      </w:r>
      <w:proofErr w:type="gramEnd"/>
      <w:r w:rsidRPr="00AC224C">
        <w:rPr>
          <w:rFonts w:asciiTheme="majorHAnsi" w:hAnsiTheme="majorHAnsi" w:cstheme="majorHAnsi"/>
          <w:bCs/>
          <w:sz w:val="22"/>
          <w:szCs w:val="22"/>
        </w:rPr>
        <w:t xml:space="preserve"> not hear about it</w:t>
      </w:r>
    </w:p>
    <w:p w14:paraId="28AFD66C" w14:textId="23F4A9DA" w:rsidR="009A3C41" w:rsidRPr="009A3C41" w:rsidRDefault="00AE65D9" w:rsidP="00FC44CA">
      <w:pPr>
        <w:ind w:hanging="567"/>
        <w:jc w:val="both"/>
        <w:rPr>
          <w:rFonts w:asciiTheme="majorHAnsi" w:hAnsiTheme="majorHAnsi" w:cstheme="majorHAnsi"/>
          <w:bCs/>
          <w:sz w:val="22"/>
          <w:szCs w:val="22"/>
        </w:rPr>
      </w:pPr>
      <w:r>
        <w:rPr>
          <w:rFonts w:asciiTheme="majorHAnsi" w:hAnsiTheme="majorHAnsi" w:cstheme="majorHAnsi"/>
          <w:bCs/>
          <w:sz w:val="40"/>
          <w:szCs w:val="40"/>
        </w:rPr>
        <w:t xml:space="preserve">      </w:t>
      </w:r>
      <w:r w:rsidR="009A3C41">
        <w:rPr>
          <w:rFonts w:asciiTheme="majorHAnsi" w:hAnsiTheme="majorHAnsi" w:cstheme="majorHAnsi"/>
          <w:bCs/>
          <w:sz w:val="40"/>
          <w:szCs w:val="40"/>
        </w:rPr>
        <w:tab/>
      </w:r>
      <w:r w:rsidR="009A3C41">
        <w:rPr>
          <w:rFonts w:asciiTheme="majorHAnsi" w:hAnsiTheme="majorHAnsi" w:cstheme="majorHAnsi"/>
          <w:bCs/>
          <w:sz w:val="40"/>
          <w:szCs w:val="40"/>
        </w:rPr>
        <w:tab/>
      </w:r>
      <w:r w:rsidR="009A3C41" w:rsidRPr="00C27519">
        <w:rPr>
          <w:rFonts w:asciiTheme="majorHAnsi" w:hAnsiTheme="majorHAnsi" w:cstheme="majorHAnsi"/>
          <w:bCs/>
          <w:sz w:val="40"/>
          <w:szCs w:val="40"/>
        </w:rPr>
        <w:t>□</w:t>
      </w:r>
      <w:r w:rsidR="009A3C41">
        <w:rPr>
          <w:rFonts w:asciiTheme="majorHAnsi" w:hAnsiTheme="majorHAnsi" w:cstheme="majorHAnsi"/>
          <w:bCs/>
          <w:sz w:val="40"/>
          <w:szCs w:val="40"/>
        </w:rPr>
        <w:t xml:space="preserve"> </w:t>
      </w:r>
      <w:proofErr w:type="gramStart"/>
      <w:r w:rsidR="00EE52F8" w:rsidRPr="009A3C41">
        <w:rPr>
          <w:rFonts w:asciiTheme="majorHAnsi" w:hAnsiTheme="majorHAnsi" w:cstheme="majorHAnsi"/>
          <w:bCs/>
          <w:sz w:val="22"/>
          <w:szCs w:val="22"/>
        </w:rPr>
        <w:t>The</w:t>
      </w:r>
      <w:proofErr w:type="gramEnd"/>
      <w:r w:rsidR="00EE52F8" w:rsidRPr="009A3C41">
        <w:rPr>
          <w:rFonts w:asciiTheme="majorHAnsi" w:hAnsiTheme="majorHAnsi" w:cstheme="majorHAnsi"/>
          <w:bCs/>
          <w:sz w:val="22"/>
          <w:szCs w:val="22"/>
        </w:rPr>
        <w:t xml:space="preserve"> questionnaire was too long </w:t>
      </w:r>
      <w:r w:rsidR="00FC44CA" w:rsidRPr="009A3C41">
        <w:rPr>
          <w:rFonts w:asciiTheme="majorHAnsi" w:hAnsiTheme="majorHAnsi" w:cstheme="majorHAnsi"/>
          <w:bCs/>
          <w:sz w:val="22"/>
          <w:szCs w:val="22"/>
        </w:rPr>
        <w:t xml:space="preserve">  </w:t>
      </w:r>
    </w:p>
    <w:p w14:paraId="28348809" w14:textId="4DC558F0" w:rsidR="009A3C41" w:rsidRPr="009A3C41" w:rsidRDefault="009A3C41" w:rsidP="009A3C41">
      <w:pPr>
        <w:ind w:firstLine="720"/>
        <w:jc w:val="both"/>
        <w:rPr>
          <w:rFonts w:asciiTheme="majorHAnsi" w:hAnsiTheme="majorHAnsi" w:cstheme="majorHAnsi"/>
          <w:bCs/>
          <w:sz w:val="22"/>
          <w:szCs w:val="22"/>
        </w:rPr>
      </w:pPr>
      <w:r w:rsidRPr="00C27519">
        <w:rPr>
          <w:rFonts w:asciiTheme="majorHAnsi" w:hAnsiTheme="majorHAnsi" w:cstheme="majorHAnsi"/>
          <w:bCs/>
          <w:sz w:val="40"/>
          <w:szCs w:val="40"/>
        </w:rPr>
        <w:t>□</w:t>
      </w:r>
      <w:r>
        <w:rPr>
          <w:rFonts w:asciiTheme="majorHAnsi" w:hAnsiTheme="majorHAnsi" w:cstheme="majorHAnsi"/>
          <w:bCs/>
          <w:sz w:val="40"/>
          <w:szCs w:val="40"/>
        </w:rPr>
        <w:t xml:space="preserve"> </w:t>
      </w:r>
      <w:proofErr w:type="gramStart"/>
      <w:r w:rsidR="00EE52F8" w:rsidRPr="009A3C41">
        <w:rPr>
          <w:rFonts w:asciiTheme="majorHAnsi" w:hAnsiTheme="majorHAnsi" w:cstheme="majorHAnsi"/>
          <w:bCs/>
          <w:sz w:val="22"/>
          <w:szCs w:val="22"/>
        </w:rPr>
        <w:t>The</w:t>
      </w:r>
      <w:proofErr w:type="gramEnd"/>
      <w:r w:rsidR="00EE52F8" w:rsidRPr="009A3C41">
        <w:rPr>
          <w:rFonts w:asciiTheme="majorHAnsi" w:hAnsiTheme="majorHAnsi" w:cstheme="majorHAnsi"/>
          <w:bCs/>
          <w:sz w:val="22"/>
          <w:szCs w:val="22"/>
        </w:rPr>
        <w:t xml:space="preserve"> period to</w:t>
      </w:r>
      <w:r w:rsidR="00FC44CA" w:rsidRPr="009A3C41">
        <w:rPr>
          <w:rFonts w:asciiTheme="majorHAnsi" w:hAnsiTheme="majorHAnsi" w:cstheme="majorHAnsi"/>
          <w:bCs/>
          <w:sz w:val="22"/>
          <w:szCs w:val="22"/>
        </w:rPr>
        <w:t xml:space="preserve"> complete the questionnaire was </w:t>
      </w:r>
      <w:r w:rsidR="00EE52F8" w:rsidRPr="009A3C41">
        <w:rPr>
          <w:rFonts w:asciiTheme="majorHAnsi" w:hAnsiTheme="majorHAnsi" w:cstheme="majorHAnsi"/>
          <w:bCs/>
          <w:sz w:val="22"/>
          <w:szCs w:val="22"/>
        </w:rPr>
        <w:t>too short</w:t>
      </w:r>
      <w:r w:rsidR="00025F2A" w:rsidRPr="009A3C41">
        <w:rPr>
          <w:rFonts w:asciiTheme="majorHAnsi" w:hAnsiTheme="majorHAnsi" w:cstheme="majorHAnsi"/>
          <w:bCs/>
          <w:sz w:val="22"/>
          <w:szCs w:val="22"/>
        </w:rPr>
        <w:t xml:space="preserve"> </w:t>
      </w:r>
      <w:r w:rsidR="00AE65D9" w:rsidRPr="009A3C41">
        <w:rPr>
          <w:rFonts w:asciiTheme="majorHAnsi" w:hAnsiTheme="majorHAnsi" w:cstheme="majorHAnsi"/>
          <w:bCs/>
          <w:sz w:val="22"/>
          <w:szCs w:val="22"/>
        </w:rPr>
        <w:t xml:space="preserve">   </w:t>
      </w:r>
    </w:p>
    <w:p w14:paraId="2E6FAA0A" w14:textId="2751037F" w:rsidR="0015158E" w:rsidRDefault="009A3C41" w:rsidP="009A3C41">
      <w:pPr>
        <w:ind w:firstLine="720"/>
        <w:jc w:val="both"/>
        <w:rPr>
          <w:rFonts w:asciiTheme="majorHAnsi" w:hAnsiTheme="majorHAnsi" w:cstheme="majorHAnsi"/>
          <w:bCs/>
          <w:sz w:val="22"/>
          <w:szCs w:val="22"/>
        </w:rPr>
      </w:pPr>
      <w:r w:rsidRPr="00C27519">
        <w:rPr>
          <w:rFonts w:asciiTheme="majorHAnsi" w:hAnsiTheme="majorHAnsi" w:cstheme="majorHAnsi"/>
          <w:bCs/>
          <w:sz w:val="40"/>
          <w:szCs w:val="40"/>
        </w:rPr>
        <w:t>□</w:t>
      </w:r>
      <w:r>
        <w:rPr>
          <w:rFonts w:asciiTheme="majorHAnsi" w:hAnsiTheme="majorHAnsi" w:cstheme="majorHAnsi"/>
          <w:bCs/>
          <w:sz w:val="40"/>
          <w:szCs w:val="40"/>
        </w:rPr>
        <w:t xml:space="preserve"> </w:t>
      </w:r>
      <w:r w:rsidR="00025F2A" w:rsidRPr="009A3C41">
        <w:rPr>
          <w:rFonts w:asciiTheme="majorHAnsi" w:hAnsiTheme="majorHAnsi" w:cstheme="majorHAnsi"/>
          <w:bCs/>
          <w:sz w:val="22"/>
          <w:szCs w:val="22"/>
        </w:rPr>
        <w:t xml:space="preserve">Other </w:t>
      </w:r>
    </w:p>
    <w:p w14:paraId="69FFDD06" w14:textId="77777777" w:rsidR="009A3C41" w:rsidRPr="009A3C41" w:rsidRDefault="009A3C41" w:rsidP="009A3C41">
      <w:pPr>
        <w:ind w:firstLine="720"/>
        <w:jc w:val="both"/>
        <w:rPr>
          <w:rFonts w:asciiTheme="majorHAnsi" w:hAnsiTheme="majorHAnsi" w:cstheme="majorHAnsi"/>
          <w:bCs/>
          <w:sz w:val="22"/>
          <w:szCs w:val="22"/>
        </w:rPr>
      </w:pPr>
    </w:p>
    <w:p w14:paraId="27BA03D9" w14:textId="77777777" w:rsidR="0015158E" w:rsidRPr="00046375" w:rsidRDefault="0015158E" w:rsidP="0015158E">
      <w:pPr>
        <w:pStyle w:val="ListParagraph"/>
        <w:ind w:left="567"/>
        <w:jc w:val="both"/>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 xml:space="preserve">Please elaborate (if answered </w:t>
      </w:r>
      <w:proofErr w:type="gramStart"/>
      <w:r>
        <w:rPr>
          <w:rFonts w:asciiTheme="majorHAnsi" w:hAnsiTheme="majorHAnsi" w:cstheme="majorHAnsi"/>
          <w:bCs/>
          <w:color w:val="000000" w:themeColor="text1"/>
          <w:sz w:val="22"/>
          <w:szCs w:val="22"/>
        </w:rPr>
        <w:t>Other</w:t>
      </w:r>
      <w:proofErr w:type="gramEnd"/>
      <w:r w:rsidRPr="00046375">
        <w:rPr>
          <w:rFonts w:asciiTheme="majorHAnsi" w:hAnsiTheme="majorHAnsi" w:cstheme="majorHAnsi"/>
          <w:bCs/>
          <w:color w:val="000000" w:themeColor="text1"/>
          <w:sz w:val="22"/>
          <w:szCs w:val="22"/>
        </w:rPr>
        <w:t>):</w:t>
      </w:r>
    </w:p>
    <w:tbl>
      <w:tblPr>
        <w:tblStyle w:val="TableGrid"/>
        <w:tblW w:w="8679" w:type="dxa"/>
        <w:tblInd w:w="-5" w:type="dxa"/>
        <w:tblLook w:val="04A0" w:firstRow="1" w:lastRow="0" w:firstColumn="1" w:lastColumn="0" w:noHBand="0" w:noVBand="1"/>
      </w:tblPr>
      <w:tblGrid>
        <w:gridCol w:w="8679"/>
      </w:tblGrid>
      <w:tr w:rsidR="0015158E" w14:paraId="7C491FCA" w14:textId="77777777" w:rsidTr="00046375">
        <w:tc>
          <w:tcPr>
            <w:tcW w:w="8679" w:type="dxa"/>
          </w:tcPr>
          <w:p w14:paraId="263260EB" w14:textId="77777777" w:rsidR="0015158E" w:rsidRPr="00046375" w:rsidRDefault="0015158E" w:rsidP="00046375"/>
          <w:p w14:paraId="75BCDCFA" w14:textId="77777777" w:rsidR="0015158E" w:rsidRDefault="0015158E" w:rsidP="00046375">
            <w:pPr>
              <w:rPr>
                <w:lang w:val="en-GB"/>
              </w:rPr>
            </w:pPr>
          </w:p>
          <w:p w14:paraId="69765934" w14:textId="77777777" w:rsidR="0015158E" w:rsidRDefault="0015158E" w:rsidP="00046375">
            <w:pPr>
              <w:rPr>
                <w:lang w:val="en-GB"/>
              </w:rPr>
            </w:pPr>
          </w:p>
        </w:tc>
      </w:tr>
    </w:tbl>
    <w:p w14:paraId="04F9DDA4" w14:textId="08377257" w:rsidR="00EE52F8" w:rsidRPr="00A957DE" w:rsidRDefault="0015158E" w:rsidP="00025F2A">
      <w:pPr>
        <w:pStyle w:val="ListParagraph"/>
        <w:ind w:left="567"/>
        <w:jc w:val="both"/>
        <w:rPr>
          <w:rFonts w:asciiTheme="majorHAnsi" w:hAnsiTheme="majorHAnsi" w:cstheme="majorHAnsi"/>
          <w:bCs/>
          <w:sz w:val="22"/>
          <w:szCs w:val="22"/>
        </w:rPr>
      </w:pPr>
      <w:r w:rsidDel="0015158E">
        <w:rPr>
          <w:rFonts w:asciiTheme="majorHAnsi" w:hAnsiTheme="majorHAnsi" w:cstheme="majorHAnsi"/>
          <w:bCs/>
          <w:sz w:val="22"/>
          <w:szCs w:val="22"/>
        </w:rPr>
        <w:t xml:space="preserve"> </w:t>
      </w:r>
    </w:p>
    <w:p w14:paraId="5E12E6A5" w14:textId="77777777" w:rsidR="006D603F" w:rsidRDefault="006D603F" w:rsidP="006D603F">
      <w:pPr>
        <w:pStyle w:val="ListParagraph"/>
        <w:ind w:left="567"/>
        <w:jc w:val="both"/>
        <w:rPr>
          <w:rFonts w:asciiTheme="majorHAnsi" w:hAnsiTheme="majorHAnsi" w:cs="Arial"/>
          <w:bCs/>
          <w:sz w:val="22"/>
          <w:szCs w:val="22"/>
        </w:rPr>
      </w:pPr>
    </w:p>
    <w:p w14:paraId="11086C8C" w14:textId="5420BF37" w:rsidR="00F77CC7" w:rsidRPr="009A3C41" w:rsidRDefault="00264CBF" w:rsidP="009A3C41">
      <w:pPr>
        <w:pStyle w:val="ListParagraph"/>
        <w:numPr>
          <w:ilvl w:val="0"/>
          <w:numId w:val="1"/>
        </w:numPr>
        <w:rPr>
          <w:rFonts w:asciiTheme="majorHAnsi" w:hAnsiTheme="majorHAnsi" w:cstheme="majorHAnsi"/>
          <w:bCs/>
          <w:sz w:val="22"/>
          <w:szCs w:val="22"/>
        </w:rPr>
      </w:pPr>
      <w:r w:rsidRPr="009A3C41">
        <w:rPr>
          <w:rFonts w:asciiTheme="majorHAnsi" w:hAnsiTheme="majorHAnsi" w:cstheme="majorHAnsi"/>
          <w:bCs/>
          <w:sz w:val="22"/>
          <w:szCs w:val="22"/>
        </w:rPr>
        <w:t>Would your A</w:t>
      </w:r>
      <w:r w:rsidR="006D603F" w:rsidRPr="009A3C41">
        <w:rPr>
          <w:rFonts w:asciiTheme="majorHAnsi" w:hAnsiTheme="majorHAnsi" w:cstheme="majorHAnsi"/>
          <w:bCs/>
          <w:sz w:val="22"/>
          <w:szCs w:val="22"/>
        </w:rPr>
        <w:t>uthority potentially be willing to provide a skilled supervisor to join an Expert Team undertaking a future PRP</w:t>
      </w:r>
      <w:r w:rsidR="006D603F" w:rsidRPr="009A3C41">
        <w:rPr>
          <w:sz w:val="22"/>
          <w:vertAlign w:val="superscript"/>
        </w:rPr>
        <w:footnoteReference w:id="3"/>
      </w:r>
      <w:r w:rsidR="006D603F" w:rsidRPr="009A3C41">
        <w:rPr>
          <w:rFonts w:asciiTheme="majorHAnsi" w:hAnsiTheme="majorHAnsi" w:cstheme="majorHAnsi"/>
          <w:bCs/>
          <w:sz w:val="22"/>
          <w:szCs w:val="22"/>
        </w:rPr>
        <w:t>?</w:t>
      </w:r>
      <w:r w:rsidR="0015158E" w:rsidRPr="009A3C41">
        <w:rPr>
          <w:rFonts w:asciiTheme="majorHAnsi" w:hAnsiTheme="majorHAnsi" w:cstheme="majorHAnsi"/>
          <w:bCs/>
          <w:sz w:val="22"/>
          <w:szCs w:val="22"/>
        </w:rPr>
        <w:t xml:space="preserve"> (skip to question 19 once answered)</w:t>
      </w:r>
    </w:p>
    <w:p w14:paraId="3B4E717C" w14:textId="72C1C958" w:rsidR="00DF6323" w:rsidRPr="00DF6323" w:rsidRDefault="00DF6323" w:rsidP="00DF6323">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DF6323">
        <w:rPr>
          <w:rFonts w:ascii="Arial" w:hAnsi="Arial" w:cs="Arial" w:hint="eastAsia"/>
          <w:bCs/>
        </w:rPr>
        <w:t xml:space="preserve"> </w:t>
      </w:r>
      <w:r w:rsidRPr="00DF6323">
        <w:rPr>
          <w:rFonts w:asciiTheme="majorHAnsi" w:hAnsiTheme="majorHAnsi" w:cstheme="majorHAnsi" w:hint="eastAsia"/>
          <w:bCs/>
          <w:sz w:val="22"/>
          <w:szCs w:val="22"/>
        </w:rPr>
        <w:t>Yes</w:t>
      </w:r>
      <w:r w:rsidRPr="00DF6323">
        <w:rPr>
          <w:rFonts w:asciiTheme="majorHAnsi" w:hAnsiTheme="majorHAnsi" w:cstheme="majorHAnsi"/>
          <w:bCs/>
          <w:sz w:val="22"/>
          <w:szCs w:val="22"/>
        </w:rPr>
        <w:t xml:space="preserve">        </w:t>
      </w:r>
    </w:p>
    <w:p w14:paraId="7E0EDB42" w14:textId="72008958" w:rsidR="00DF6323" w:rsidRDefault="00DF6323" w:rsidP="00DF6323">
      <w:pPr>
        <w:rPr>
          <w:rFonts w:asciiTheme="majorHAnsi" w:hAnsiTheme="majorHAnsi" w:cstheme="majorHAnsi"/>
          <w:bCs/>
          <w:sz w:val="22"/>
          <w:szCs w:val="22"/>
        </w:rPr>
      </w:pPr>
      <w:r>
        <w:rPr>
          <w:rFonts w:ascii="Arial" w:hAnsi="Arial" w:cs="Arial"/>
          <w:bCs/>
          <w:sz w:val="40"/>
          <w:szCs w:val="40"/>
        </w:rPr>
        <w:t xml:space="preserve">     </w:t>
      </w:r>
      <w:r w:rsidR="004464C9" w:rsidRPr="00C27519">
        <w:rPr>
          <w:rFonts w:asciiTheme="majorHAnsi" w:hAnsiTheme="majorHAnsi" w:cstheme="majorHAnsi"/>
          <w:bCs/>
          <w:sz w:val="40"/>
          <w:szCs w:val="40"/>
        </w:rPr>
        <w:t>□</w:t>
      </w:r>
      <w:r w:rsidRPr="00DF6323">
        <w:rPr>
          <w:rFonts w:ascii="Arial" w:hAnsi="Arial" w:cs="Arial"/>
          <w:bCs/>
          <w:sz w:val="40"/>
          <w:szCs w:val="40"/>
        </w:rPr>
        <w:t xml:space="preserve"> </w:t>
      </w:r>
      <w:r w:rsidRPr="00DF6323">
        <w:rPr>
          <w:rFonts w:asciiTheme="majorHAnsi" w:hAnsiTheme="majorHAnsi" w:cstheme="majorHAnsi"/>
          <w:bCs/>
          <w:sz w:val="22"/>
          <w:szCs w:val="22"/>
        </w:rPr>
        <w:t xml:space="preserve">No        </w:t>
      </w:r>
    </w:p>
    <w:p w14:paraId="0EE04BBF" w14:textId="77777777" w:rsidR="00FC44CA" w:rsidRDefault="00FC44CA">
      <w:pPr>
        <w:rPr>
          <w:rFonts w:ascii="Cambria" w:eastAsiaTheme="majorEastAsia" w:hAnsi="Cambria" w:cstheme="majorBidi"/>
          <w:b/>
          <w:bCs/>
          <w:color w:val="365F91" w:themeColor="accent1" w:themeShade="BF"/>
          <w:sz w:val="28"/>
          <w:szCs w:val="28"/>
          <w:lang w:val="en-GB"/>
        </w:rPr>
      </w:pPr>
      <w:bookmarkStart w:id="7" w:name="_Toc34668561"/>
      <w:r>
        <w:rPr>
          <w:rFonts w:ascii="Cambria" w:eastAsiaTheme="majorEastAsia" w:hAnsi="Cambria" w:cstheme="majorBidi"/>
          <w:b/>
          <w:bCs/>
          <w:color w:val="365F91" w:themeColor="accent1" w:themeShade="BF"/>
          <w:sz w:val="28"/>
          <w:szCs w:val="28"/>
          <w:lang w:val="en-GB"/>
        </w:rPr>
        <w:lastRenderedPageBreak/>
        <w:br w:type="page"/>
      </w:r>
    </w:p>
    <w:p w14:paraId="0E94BB65" w14:textId="59DD039C" w:rsidR="00DF6323" w:rsidRPr="009D4CF0" w:rsidRDefault="00DF6323" w:rsidP="00F239F0">
      <w:pPr>
        <w:rPr>
          <w:rFonts w:ascii="Cambria" w:eastAsiaTheme="majorEastAsia" w:hAnsi="Cambria" w:cstheme="majorBidi"/>
          <w:b/>
          <w:bCs/>
          <w:color w:val="365F91" w:themeColor="accent1" w:themeShade="BF"/>
          <w:sz w:val="28"/>
          <w:szCs w:val="28"/>
          <w:lang w:val="en-GB"/>
        </w:rPr>
      </w:pPr>
      <w:r>
        <w:rPr>
          <w:rFonts w:ascii="Cambria" w:eastAsiaTheme="majorEastAsia" w:hAnsi="Cambria" w:cstheme="majorBidi"/>
          <w:b/>
          <w:bCs/>
          <w:color w:val="365F91" w:themeColor="accent1" w:themeShade="BF"/>
          <w:sz w:val="28"/>
          <w:szCs w:val="28"/>
          <w:lang w:val="en-GB"/>
        </w:rPr>
        <w:t>Member Assessment Process</w:t>
      </w:r>
      <w:r w:rsidR="002A5127">
        <w:rPr>
          <w:rFonts w:ascii="Cambria" w:eastAsiaTheme="majorEastAsia" w:hAnsi="Cambria" w:cstheme="majorBidi"/>
          <w:b/>
          <w:bCs/>
          <w:color w:val="365F91" w:themeColor="accent1" w:themeShade="BF"/>
          <w:sz w:val="28"/>
          <w:szCs w:val="28"/>
          <w:lang w:val="en-GB"/>
        </w:rPr>
        <w:t xml:space="preserve"> (MAP)</w:t>
      </w:r>
      <w:bookmarkEnd w:id="7"/>
    </w:p>
    <w:p w14:paraId="04AEBFF1" w14:textId="77777777" w:rsidR="002A5127" w:rsidRDefault="002A5127" w:rsidP="002A5127">
      <w:pPr>
        <w:jc w:val="both"/>
        <w:rPr>
          <w:rFonts w:asciiTheme="majorHAnsi" w:hAnsiTheme="majorHAnsi" w:cstheme="majorHAnsi"/>
          <w:b/>
          <w:sz w:val="22"/>
          <w:szCs w:val="22"/>
          <w:shd w:val="pct15" w:color="auto" w:fill="FFFFFF"/>
          <w:lang w:val="en-GB"/>
        </w:rPr>
      </w:pPr>
    </w:p>
    <w:p w14:paraId="581FD157" w14:textId="738E395A" w:rsidR="002A5127" w:rsidRPr="00791130" w:rsidRDefault="002A5127" w:rsidP="002A5127">
      <w:pPr>
        <w:jc w:val="both"/>
        <w:rPr>
          <w:rFonts w:ascii="Times New Roman" w:hAnsi="Times New Roman" w:cs="Times New Roman"/>
        </w:rPr>
      </w:pPr>
      <w:r w:rsidRPr="00014718">
        <w:rPr>
          <w:rFonts w:asciiTheme="majorHAnsi" w:hAnsiTheme="majorHAnsi" w:cstheme="majorHAnsi"/>
          <w:b/>
          <w:lang w:val="en-GB"/>
        </w:rPr>
        <w:t>Background</w:t>
      </w:r>
      <w:r w:rsidRPr="00014718">
        <w:rPr>
          <w:rFonts w:asciiTheme="majorHAnsi" w:hAnsiTheme="majorHAnsi" w:cstheme="majorHAnsi"/>
          <w:b/>
          <w:sz w:val="22"/>
          <w:szCs w:val="22"/>
          <w:lang w:val="en-GB"/>
        </w:rPr>
        <w:t>:</w:t>
      </w:r>
      <w:r>
        <w:rPr>
          <w:rFonts w:asciiTheme="majorHAnsi" w:hAnsiTheme="majorHAnsi" w:cstheme="majorHAnsi"/>
          <w:b/>
          <w:sz w:val="22"/>
          <w:szCs w:val="22"/>
          <w:lang w:val="en-GB"/>
        </w:rPr>
        <w:t xml:space="preserve"> The MAP </w:t>
      </w:r>
      <w:r w:rsidRPr="002A5127">
        <w:rPr>
          <w:rFonts w:asciiTheme="majorHAnsi" w:hAnsiTheme="majorHAnsi" w:cstheme="majorHAnsi"/>
          <w:b/>
          <w:sz w:val="22"/>
          <w:szCs w:val="22"/>
          <w:lang w:val="en-GB"/>
        </w:rPr>
        <w:t xml:space="preserve">is an in-depth review of how a Member has implemented all its </w:t>
      </w:r>
      <w:r w:rsidR="00A54DD0" w:rsidRPr="002A5127">
        <w:rPr>
          <w:rFonts w:asciiTheme="majorHAnsi" w:hAnsiTheme="majorHAnsi" w:cstheme="majorHAnsi"/>
          <w:b/>
          <w:sz w:val="22"/>
          <w:szCs w:val="22"/>
          <w:lang w:val="en-GB"/>
        </w:rPr>
        <w:t xml:space="preserve">Insurance Core Principles </w:t>
      </w:r>
      <w:r w:rsidR="00A54DD0">
        <w:rPr>
          <w:rFonts w:asciiTheme="majorHAnsi" w:hAnsiTheme="majorHAnsi" w:cstheme="majorHAnsi"/>
          <w:b/>
          <w:sz w:val="22"/>
          <w:szCs w:val="22"/>
          <w:lang w:val="en-GB"/>
        </w:rPr>
        <w:t>(</w:t>
      </w:r>
      <w:r w:rsidRPr="002A5127">
        <w:rPr>
          <w:rFonts w:asciiTheme="majorHAnsi" w:hAnsiTheme="majorHAnsi" w:cstheme="majorHAnsi"/>
          <w:b/>
          <w:sz w:val="22"/>
          <w:szCs w:val="22"/>
          <w:lang w:val="en-GB"/>
        </w:rPr>
        <w:t>ICPs</w:t>
      </w:r>
      <w:r w:rsidR="00A54DD0">
        <w:rPr>
          <w:rFonts w:asciiTheme="majorHAnsi" w:hAnsiTheme="majorHAnsi" w:cstheme="majorHAnsi"/>
          <w:b/>
          <w:sz w:val="22"/>
          <w:szCs w:val="22"/>
          <w:lang w:val="en-GB"/>
        </w:rPr>
        <w:t>)</w:t>
      </w:r>
      <w:r w:rsidRPr="002A5127">
        <w:rPr>
          <w:rFonts w:asciiTheme="majorHAnsi" w:hAnsiTheme="majorHAnsi" w:cstheme="majorHAnsi"/>
          <w:b/>
          <w:sz w:val="22"/>
          <w:szCs w:val="22"/>
          <w:lang w:val="en-GB"/>
        </w:rPr>
        <w:t xml:space="preserve">.  Whilst its focus is confined to the </w:t>
      </w:r>
      <w:r w:rsidR="00A54DD0">
        <w:rPr>
          <w:rFonts w:asciiTheme="majorHAnsi" w:hAnsiTheme="majorHAnsi" w:cstheme="majorHAnsi"/>
          <w:b/>
          <w:sz w:val="22"/>
          <w:szCs w:val="22"/>
          <w:lang w:val="en-GB"/>
        </w:rPr>
        <w:t>ICPs, the MAP</w:t>
      </w:r>
      <w:r w:rsidRPr="002A5127">
        <w:rPr>
          <w:rFonts w:asciiTheme="majorHAnsi" w:hAnsiTheme="majorHAnsi" w:cstheme="majorHAnsi"/>
          <w:b/>
          <w:sz w:val="22"/>
          <w:szCs w:val="22"/>
          <w:lang w:val="en-GB"/>
        </w:rPr>
        <w:t xml:space="preserve"> involves an on th</w:t>
      </w:r>
      <w:r w:rsidR="00A42979">
        <w:rPr>
          <w:rFonts w:asciiTheme="majorHAnsi" w:hAnsiTheme="majorHAnsi" w:cstheme="majorHAnsi"/>
          <w:b/>
          <w:sz w:val="22"/>
          <w:szCs w:val="22"/>
          <w:lang w:val="en-GB"/>
        </w:rPr>
        <w:t>e ground inspection by an IAIS E</w:t>
      </w:r>
      <w:r w:rsidRPr="002A5127">
        <w:rPr>
          <w:rFonts w:asciiTheme="majorHAnsi" w:hAnsiTheme="majorHAnsi" w:cstheme="majorHAnsi"/>
          <w:b/>
          <w:sz w:val="22"/>
          <w:szCs w:val="22"/>
          <w:lang w:val="en-GB"/>
        </w:rPr>
        <w:t xml:space="preserve">xpert </w:t>
      </w:r>
      <w:r>
        <w:rPr>
          <w:rFonts w:asciiTheme="majorHAnsi" w:hAnsiTheme="majorHAnsi" w:cstheme="majorHAnsi"/>
          <w:b/>
          <w:sz w:val="22"/>
          <w:szCs w:val="22"/>
          <w:lang w:val="en-GB"/>
        </w:rPr>
        <w:t>A</w:t>
      </w:r>
      <w:r w:rsidRPr="002A5127">
        <w:rPr>
          <w:rFonts w:asciiTheme="majorHAnsi" w:hAnsiTheme="majorHAnsi" w:cstheme="majorHAnsi"/>
          <w:b/>
          <w:sz w:val="22"/>
          <w:szCs w:val="22"/>
          <w:lang w:val="en-GB"/>
        </w:rPr>
        <w:t xml:space="preserve">ssessment </w:t>
      </w:r>
      <w:r>
        <w:rPr>
          <w:rFonts w:asciiTheme="majorHAnsi" w:hAnsiTheme="majorHAnsi" w:cstheme="majorHAnsi"/>
          <w:b/>
          <w:sz w:val="22"/>
          <w:szCs w:val="22"/>
          <w:lang w:val="en-GB"/>
        </w:rPr>
        <w:t>T</w:t>
      </w:r>
      <w:r w:rsidRPr="002A5127">
        <w:rPr>
          <w:rFonts w:asciiTheme="majorHAnsi" w:hAnsiTheme="majorHAnsi" w:cstheme="majorHAnsi"/>
          <w:b/>
          <w:sz w:val="22"/>
          <w:szCs w:val="22"/>
          <w:lang w:val="en-GB"/>
        </w:rPr>
        <w:t xml:space="preserve">eam for </w:t>
      </w:r>
      <w:r w:rsidR="00E475F1">
        <w:rPr>
          <w:rFonts w:asciiTheme="majorHAnsi" w:hAnsiTheme="majorHAnsi" w:cstheme="majorHAnsi"/>
          <w:b/>
          <w:sz w:val="22"/>
          <w:szCs w:val="22"/>
          <w:lang w:val="en-GB"/>
        </w:rPr>
        <w:t>c.</w:t>
      </w:r>
      <w:r>
        <w:rPr>
          <w:rFonts w:asciiTheme="majorHAnsi" w:hAnsiTheme="majorHAnsi" w:cstheme="majorHAnsi"/>
          <w:b/>
          <w:sz w:val="22"/>
          <w:szCs w:val="22"/>
          <w:lang w:val="en-GB"/>
        </w:rPr>
        <w:t xml:space="preserve"> </w:t>
      </w:r>
      <w:r w:rsidRPr="002A5127">
        <w:rPr>
          <w:rFonts w:asciiTheme="majorHAnsi" w:hAnsiTheme="majorHAnsi" w:cstheme="majorHAnsi"/>
          <w:b/>
          <w:sz w:val="22"/>
          <w:szCs w:val="22"/>
          <w:lang w:val="en-GB"/>
        </w:rPr>
        <w:t>two weeks.  The team then produces a detailed report on how the Member has implemented the ICPs in its jurisdiction.  Following a feedback loop with the assessed member</w:t>
      </w:r>
      <w:r>
        <w:rPr>
          <w:rFonts w:asciiTheme="majorHAnsi" w:hAnsiTheme="majorHAnsi" w:cstheme="majorHAnsi"/>
          <w:b/>
          <w:sz w:val="22"/>
          <w:szCs w:val="22"/>
          <w:lang w:val="en-GB"/>
        </w:rPr>
        <w:t>s</w:t>
      </w:r>
      <w:r w:rsidRPr="002A5127">
        <w:rPr>
          <w:rFonts w:asciiTheme="majorHAnsi" w:hAnsiTheme="majorHAnsi" w:cstheme="majorHAnsi"/>
          <w:b/>
          <w:sz w:val="22"/>
          <w:szCs w:val="22"/>
          <w:lang w:val="en-GB"/>
        </w:rPr>
        <w:t xml:space="preserve"> and a rigorous quality control process undertaken by </w:t>
      </w:r>
      <w:r>
        <w:rPr>
          <w:rFonts w:asciiTheme="majorHAnsi" w:hAnsiTheme="majorHAnsi" w:cstheme="majorHAnsi"/>
          <w:b/>
          <w:sz w:val="22"/>
          <w:szCs w:val="22"/>
          <w:lang w:val="en-GB"/>
        </w:rPr>
        <w:t xml:space="preserve">Member Review Panel comprising senior IAIS officers and </w:t>
      </w:r>
      <w:r w:rsidRPr="002A5127">
        <w:rPr>
          <w:rFonts w:asciiTheme="majorHAnsi" w:hAnsiTheme="majorHAnsi" w:cstheme="majorHAnsi"/>
          <w:b/>
          <w:sz w:val="22"/>
          <w:szCs w:val="22"/>
          <w:lang w:val="en-GB"/>
        </w:rPr>
        <w:t>the assessed member</w:t>
      </w:r>
      <w:r>
        <w:rPr>
          <w:rFonts w:asciiTheme="majorHAnsi" w:hAnsiTheme="majorHAnsi" w:cstheme="majorHAnsi"/>
          <w:b/>
          <w:sz w:val="22"/>
          <w:szCs w:val="22"/>
          <w:lang w:val="en-GB"/>
        </w:rPr>
        <w:t xml:space="preserve">s. </w:t>
      </w:r>
      <w:r w:rsidR="00A54DD0">
        <w:rPr>
          <w:rFonts w:asciiTheme="majorHAnsi" w:hAnsiTheme="majorHAnsi" w:cstheme="majorHAnsi"/>
          <w:b/>
          <w:sz w:val="22"/>
          <w:szCs w:val="22"/>
          <w:lang w:val="en-GB"/>
        </w:rPr>
        <w:t xml:space="preserve">The </w:t>
      </w:r>
      <w:r w:rsidRPr="002A5127">
        <w:rPr>
          <w:rFonts w:asciiTheme="majorHAnsi" w:hAnsiTheme="majorHAnsi" w:cstheme="majorHAnsi"/>
          <w:b/>
          <w:sz w:val="22"/>
          <w:szCs w:val="22"/>
          <w:lang w:val="en-GB"/>
        </w:rPr>
        <w:t>IAIS then publish</w:t>
      </w:r>
      <w:r w:rsidR="00A54DD0">
        <w:rPr>
          <w:rFonts w:asciiTheme="majorHAnsi" w:hAnsiTheme="majorHAnsi" w:cstheme="majorHAnsi"/>
          <w:b/>
          <w:sz w:val="22"/>
          <w:szCs w:val="22"/>
          <w:lang w:val="en-GB"/>
        </w:rPr>
        <w:t>e</w:t>
      </w:r>
      <w:r w:rsidR="00E475F1">
        <w:rPr>
          <w:rFonts w:asciiTheme="majorHAnsi" w:hAnsiTheme="majorHAnsi" w:cstheme="majorHAnsi"/>
          <w:b/>
          <w:sz w:val="22"/>
          <w:szCs w:val="22"/>
          <w:lang w:val="en-GB"/>
        </w:rPr>
        <w:t>s</w:t>
      </w:r>
      <w:r w:rsidRPr="002A5127">
        <w:rPr>
          <w:rFonts w:asciiTheme="majorHAnsi" w:hAnsiTheme="majorHAnsi" w:cstheme="majorHAnsi"/>
          <w:b/>
          <w:sz w:val="22"/>
          <w:szCs w:val="22"/>
          <w:lang w:val="en-GB"/>
        </w:rPr>
        <w:t xml:space="preserve"> the report.  The report contains detailed tailored recommendations to the Member for improving </w:t>
      </w:r>
      <w:r w:rsidR="00E475F1">
        <w:rPr>
          <w:rFonts w:asciiTheme="majorHAnsi" w:hAnsiTheme="majorHAnsi" w:cstheme="majorHAnsi"/>
          <w:b/>
          <w:sz w:val="22"/>
          <w:szCs w:val="22"/>
          <w:lang w:val="en-GB"/>
        </w:rPr>
        <w:t>its</w:t>
      </w:r>
      <w:r w:rsidRPr="002A5127">
        <w:rPr>
          <w:rFonts w:asciiTheme="majorHAnsi" w:hAnsiTheme="majorHAnsi" w:cstheme="majorHAnsi"/>
          <w:b/>
          <w:sz w:val="22"/>
          <w:szCs w:val="22"/>
          <w:lang w:val="en-GB"/>
        </w:rPr>
        <w:t xml:space="preserve"> level of compliance</w:t>
      </w:r>
      <w:r w:rsidR="00A54DD0">
        <w:rPr>
          <w:rFonts w:asciiTheme="majorHAnsi" w:hAnsiTheme="majorHAnsi" w:cstheme="majorHAnsi"/>
          <w:b/>
          <w:sz w:val="22"/>
          <w:szCs w:val="22"/>
          <w:lang w:val="en-GB"/>
        </w:rPr>
        <w:t xml:space="preserve"> of implementation of the ICPs</w:t>
      </w:r>
      <w:r w:rsidRPr="002A5127">
        <w:rPr>
          <w:rFonts w:asciiTheme="majorHAnsi" w:hAnsiTheme="majorHAnsi" w:cstheme="majorHAnsi"/>
          <w:b/>
          <w:sz w:val="22"/>
          <w:szCs w:val="22"/>
          <w:lang w:val="en-GB"/>
        </w:rPr>
        <w:t>.  Several MAPs are currently underway and one has been published to date</w:t>
      </w:r>
      <w:r w:rsidR="00A54DD0">
        <w:rPr>
          <w:rStyle w:val="FootnoteReference"/>
          <w:rFonts w:asciiTheme="majorHAnsi" w:hAnsiTheme="majorHAnsi" w:cstheme="majorHAnsi"/>
          <w:b/>
          <w:sz w:val="22"/>
          <w:szCs w:val="22"/>
          <w:lang w:val="en-GB"/>
        </w:rPr>
        <w:footnoteReference w:id="4"/>
      </w:r>
      <w:r w:rsidRPr="00C21A3B">
        <w:rPr>
          <w:rFonts w:asciiTheme="majorHAnsi" w:hAnsiTheme="majorHAnsi" w:cstheme="majorHAnsi"/>
          <w:b/>
          <w:sz w:val="22"/>
          <w:szCs w:val="22"/>
          <w:lang w:val="en-GB"/>
        </w:rPr>
        <w:t>.</w:t>
      </w:r>
      <w:r>
        <w:rPr>
          <w:rFonts w:asciiTheme="majorHAnsi" w:hAnsiTheme="majorHAnsi" w:cstheme="majorHAnsi"/>
          <w:b/>
          <w:sz w:val="22"/>
          <w:szCs w:val="22"/>
          <w:lang w:val="en-GB"/>
        </w:rPr>
        <w:t xml:space="preserve"> </w:t>
      </w:r>
      <w:r w:rsidRPr="002A5127">
        <w:rPr>
          <w:rFonts w:asciiTheme="majorHAnsi" w:hAnsiTheme="majorHAnsi" w:cstheme="majorHAnsi"/>
          <w:b/>
          <w:sz w:val="22"/>
          <w:szCs w:val="22"/>
          <w:lang w:val="en-GB"/>
        </w:rPr>
        <w:t xml:space="preserve">  Such reports can be helpful for stakeholders in understanding the level of compliance with international insurance standards reached in their jurisdiction and how to improve them.</w:t>
      </w:r>
    </w:p>
    <w:p w14:paraId="306309AA" w14:textId="77777777" w:rsidR="00542531" w:rsidRDefault="00542531" w:rsidP="00DF6323">
      <w:pPr>
        <w:pStyle w:val="ListParagraph"/>
        <w:ind w:left="567"/>
        <w:jc w:val="both"/>
        <w:rPr>
          <w:rFonts w:asciiTheme="majorHAnsi" w:hAnsiTheme="majorHAnsi" w:cs="Arial"/>
          <w:bCs/>
          <w:sz w:val="22"/>
          <w:szCs w:val="22"/>
        </w:rPr>
      </w:pPr>
    </w:p>
    <w:p w14:paraId="0D6795D0" w14:textId="10478FC5" w:rsidR="00771053" w:rsidRPr="00F239F0" w:rsidRDefault="00542531"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t xml:space="preserve">Had you heard of the Member Assessment Process prior to reading this questionnaire? </w:t>
      </w:r>
    </w:p>
    <w:p w14:paraId="6849E67E" w14:textId="32A60313" w:rsidR="00542531" w:rsidRPr="004B5F09" w:rsidRDefault="00542531" w:rsidP="00542531">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4B5F09">
        <w:rPr>
          <w:rFonts w:ascii="Arial" w:hAnsi="Arial" w:cs="Arial" w:hint="eastAsia"/>
          <w:bCs/>
        </w:rPr>
        <w:t xml:space="preserve"> </w:t>
      </w:r>
      <w:r w:rsidRPr="004B5F09">
        <w:rPr>
          <w:rFonts w:asciiTheme="majorHAnsi" w:hAnsiTheme="majorHAnsi" w:cstheme="majorHAnsi" w:hint="eastAsia"/>
          <w:bCs/>
          <w:sz w:val="22"/>
          <w:szCs w:val="22"/>
        </w:rPr>
        <w:t>Yes</w:t>
      </w:r>
      <w:r w:rsidR="00264CBF">
        <w:rPr>
          <w:rFonts w:asciiTheme="majorHAnsi" w:hAnsiTheme="majorHAnsi" w:cstheme="majorHAnsi"/>
          <w:bCs/>
          <w:sz w:val="22"/>
          <w:szCs w:val="22"/>
        </w:rPr>
        <w:t xml:space="preserve">        </w:t>
      </w:r>
      <w:r w:rsidR="00264CBF" w:rsidRPr="006D603F">
        <w:rPr>
          <w:rFonts w:asciiTheme="majorHAnsi" w:hAnsiTheme="majorHAnsi" w:cstheme="majorHAnsi"/>
          <w:bCs/>
          <w:sz w:val="22"/>
          <w:szCs w:val="22"/>
        </w:rPr>
        <w:t xml:space="preserve">(If you choose “Yes”, please go to question </w:t>
      </w:r>
      <w:r w:rsidR="00025F2A">
        <w:rPr>
          <w:rFonts w:asciiTheme="majorHAnsi" w:hAnsiTheme="majorHAnsi" w:cstheme="majorHAnsi"/>
          <w:bCs/>
          <w:sz w:val="22"/>
          <w:szCs w:val="22"/>
        </w:rPr>
        <w:t>20</w:t>
      </w:r>
      <w:r w:rsidR="00264CBF" w:rsidRPr="006D603F">
        <w:rPr>
          <w:rFonts w:asciiTheme="majorHAnsi" w:hAnsiTheme="majorHAnsi" w:cstheme="majorHAnsi"/>
          <w:bCs/>
          <w:sz w:val="22"/>
          <w:szCs w:val="22"/>
        </w:rPr>
        <w:t>)</w:t>
      </w:r>
    </w:p>
    <w:p w14:paraId="2211884B" w14:textId="1039A300" w:rsidR="00EE52F8" w:rsidRPr="00025F2A" w:rsidRDefault="00542531" w:rsidP="00542531">
      <w:pPr>
        <w:rPr>
          <w:rFonts w:asciiTheme="majorHAnsi" w:hAnsiTheme="majorHAnsi" w:cstheme="majorHAnsi"/>
          <w:bCs/>
          <w:sz w:val="22"/>
          <w:szCs w:val="22"/>
        </w:rPr>
      </w:pPr>
      <w:r>
        <w:rPr>
          <w:rFonts w:ascii="Arial" w:hAnsi="Arial" w:cs="Arial"/>
          <w:bCs/>
          <w:sz w:val="40"/>
          <w:szCs w:val="40"/>
        </w:rPr>
        <w:t xml:space="preserve">     </w:t>
      </w:r>
      <w:r w:rsidRPr="00C27519">
        <w:rPr>
          <w:rFonts w:asciiTheme="majorHAnsi" w:hAnsiTheme="majorHAnsi" w:cstheme="majorHAnsi"/>
          <w:bCs/>
          <w:sz w:val="40"/>
          <w:szCs w:val="40"/>
        </w:rPr>
        <w:t>□</w:t>
      </w:r>
      <w:r w:rsidR="004464C9">
        <w:rPr>
          <w:rFonts w:ascii="Arial" w:hAnsi="Arial" w:cs="Arial" w:hint="eastAsia"/>
          <w:bCs/>
          <w:sz w:val="40"/>
          <w:szCs w:val="40"/>
        </w:rPr>
        <w:t xml:space="preserve"> </w:t>
      </w:r>
      <w:r w:rsidRPr="004B5F09">
        <w:rPr>
          <w:rFonts w:asciiTheme="majorHAnsi" w:hAnsiTheme="majorHAnsi" w:cstheme="majorHAnsi"/>
          <w:bCs/>
          <w:sz w:val="22"/>
          <w:szCs w:val="22"/>
        </w:rPr>
        <w:t xml:space="preserve">No        </w:t>
      </w:r>
      <w:r w:rsidR="00264CBF" w:rsidRPr="006D603F">
        <w:rPr>
          <w:rFonts w:asciiTheme="majorHAnsi" w:hAnsiTheme="majorHAnsi" w:cstheme="majorHAnsi"/>
          <w:bCs/>
          <w:sz w:val="22"/>
          <w:szCs w:val="22"/>
        </w:rPr>
        <w:t>(If you choose “</w:t>
      </w:r>
      <w:r w:rsidR="00025F2A">
        <w:rPr>
          <w:rFonts w:asciiTheme="majorHAnsi" w:hAnsiTheme="majorHAnsi" w:cstheme="majorHAnsi"/>
          <w:bCs/>
          <w:sz w:val="22"/>
          <w:szCs w:val="22"/>
        </w:rPr>
        <w:t>No</w:t>
      </w:r>
      <w:r w:rsidR="00264CBF" w:rsidRPr="006D603F">
        <w:rPr>
          <w:rFonts w:asciiTheme="majorHAnsi" w:hAnsiTheme="majorHAnsi" w:cstheme="majorHAnsi"/>
          <w:bCs/>
          <w:sz w:val="22"/>
          <w:szCs w:val="22"/>
        </w:rPr>
        <w:t xml:space="preserve">”, please go to question </w:t>
      </w:r>
      <w:r w:rsidR="00264CBF">
        <w:rPr>
          <w:rFonts w:asciiTheme="majorHAnsi" w:hAnsiTheme="majorHAnsi" w:cstheme="majorHAnsi"/>
          <w:bCs/>
          <w:sz w:val="22"/>
          <w:szCs w:val="22"/>
        </w:rPr>
        <w:t>2</w:t>
      </w:r>
      <w:r w:rsidR="00E33E47">
        <w:rPr>
          <w:rFonts w:asciiTheme="majorHAnsi" w:hAnsiTheme="majorHAnsi" w:cstheme="majorHAnsi"/>
          <w:bCs/>
          <w:sz w:val="22"/>
          <w:szCs w:val="22"/>
        </w:rPr>
        <w:t>0</w:t>
      </w:r>
      <w:r w:rsidR="00264CBF" w:rsidRPr="006D603F">
        <w:rPr>
          <w:rFonts w:asciiTheme="majorHAnsi" w:hAnsiTheme="majorHAnsi" w:cstheme="majorHAnsi"/>
          <w:bCs/>
          <w:sz w:val="22"/>
          <w:szCs w:val="22"/>
        </w:rPr>
        <w:t>)</w:t>
      </w:r>
    </w:p>
    <w:p w14:paraId="0DA446EA" w14:textId="77777777" w:rsidR="001A4046" w:rsidRDefault="001A4046" w:rsidP="00BB7B0B">
      <w:pPr>
        <w:pStyle w:val="ListParagraph"/>
        <w:ind w:left="567"/>
        <w:rPr>
          <w:rFonts w:asciiTheme="majorHAnsi" w:hAnsiTheme="majorHAnsi" w:cs="Arial"/>
          <w:bCs/>
          <w:sz w:val="22"/>
          <w:szCs w:val="22"/>
        </w:rPr>
      </w:pPr>
    </w:p>
    <w:p w14:paraId="06E6DBBD" w14:textId="0E2EFFE9" w:rsidR="00DF2A98" w:rsidRPr="00F239F0" w:rsidRDefault="00542531"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t xml:space="preserve">Do you think you might be interested in having a </w:t>
      </w:r>
      <w:r w:rsidR="00E33E47" w:rsidRPr="00F239F0">
        <w:rPr>
          <w:rFonts w:asciiTheme="majorHAnsi" w:hAnsiTheme="majorHAnsi" w:cstheme="majorHAnsi"/>
          <w:bCs/>
          <w:sz w:val="22"/>
          <w:szCs w:val="22"/>
        </w:rPr>
        <w:t>MAP</w:t>
      </w:r>
      <w:r w:rsidR="00312BC0" w:rsidRPr="00F239F0">
        <w:rPr>
          <w:rFonts w:asciiTheme="majorHAnsi" w:hAnsiTheme="majorHAnsi" w:cstheme="majorHAnsi"/>
          <w:bCs/>
          <w:sz w:val="22"/>
          <w:szCs w:val="22"/>
        </w:rPr>
        <w:t xml:space="preserve"> in your jurisdiction</w:t>
      </w:r>
      <w:r w:rsidRPr="00F239F0">
        <w:rPr>
          <w:rFonts w:asciiTheme="majorHAnsi" w:hAnsiTheme="majorHAnsi" w:cstheme="majorHAnsi"/>
          <w:bCs/>
          <w:sz w:val="22"/>
          <w:szCs w:val="22"/>
        </w:rPr>
        <w:t xml:space="preserve"> to help provide you with assurance about your compliance with ICPs</w:t>
      </w:r>
      <w:r w:rsidR="004464C9" w:rsidRPr="00F239F0">
        <w:rPr>
          <w:rFonts w:asciiTheme="majorHAnsi" w:hAnsiTheme="majorHAnsi" w:cstheme="majorHAnsi"/>
          <w:bCs/>
          <w:sz w:val="22"/>
          <w:szCs w:val="22"/>
        </w:rPr>
        <w:t xml:space="preserve"> as well as with</w:t>
      </w:r>
      <w:r w:rsidRPr="00F239F0">
        <w:rPr>
          <w:rFonts w:asciiTheme="majorHAnsi" w:hAnsiTheme="majorHAnsi" w:cstheme="majorHAnsi"/>
          <w:bCs/>
          <w:sz w:val="22"/>
          <w:szCs w:val="22"/>
        </w:rPr>
        <w:t xml:space="preserve"> recommendations for future improvement?</w:t>
      </w:r>
    </w:p>
    <w:p w14:paraId="74BF3F96" w14:textId="6E16B9F9" w:rsidR="00542531" w:rsidRPr="00542531" w:rsidRDefault="00542531" w:rsidP="00542531">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542531">
        <w:rPr>
          <w:rFonts w:ascii="Arial" w:hAnsi="Arial" w:cs="Arial" w:hint="eastAsia"/>
          <w:bCs/>
        </w:rPr>
        <w:t xml:space="preserve"> </w:t>
      </w:r>
      <w:r w:rsidRPr="00542531">
        <w:rPr>
          <w:rFonts w:asciiTheme="majorHAnsi" w:hAnsiTheme="majorHAnsi" w:cstheme="majorHAnsi" w:hint="eastAsia"/>
          <w:bCs/>
          <w:sz w:val="22"/>
          <w:szCs w:val="22"/>
        </w:rPr>
        <w:t>Yes</w:t>
      </w:r>
      <w:r w:rsidRPr="00542531">
        <w:rPr>
          <w:rFonts w:asciiTheme="majorHAnsi" w:hAnsiTheme="majorHAnsi" w:cstheme="majorHAnsi"/>
          <w:bCs/>
          <w:sz w:val="22"/>
          <w:szCs w:val="22"/>
        </w:rPr>
        <w:t xml:space="preserve">        </w:t>
      </w:r>
      <w:r w:rsidR="004464C9" w:rsidRPr="006D603F">
        <w:rPr>
          <w:rFonts w:asciiTheme="majorHAnsi" w:hAnsiTheme="majorHAnsi" w:cstheme="majorHAnsi"/>
          <w:bCs/>
          <w:sz w:val="22"/>
          <w:szCs w:val="22"/>
        </w:rPr>
        <w:t xml:space="preserve">(If you choose “Yes”, please go to </w:t>
      </w:r>
      <w:r w:rsidR="004464C9">
        <w:rPr>
          <w:rFonts w:asciiTheme="majorHAnsi" w:hAnsiTheme="majorHAnsi" w:cstheme="majorHAnsi"/>
          <w:bCs/>
          <w:sz w:val="22"/>
          <w:szCs w:val="22"/>
        </w:rPr>
        <w:t>question</w:t>
      </w:r>
      <w:r w:rsidR="00025F2A">
        <w:rPr>
          <w:rFonts w:asciiTheme="majorHAnsi" w:hAnsiTheme="majorHAnsi" w:cstheme="majorHAnsi"/>
          <w:bCs/>
          <w:sz w:val="22"/>
          <w:szCs w:val="22"/>
        </w:rPr>
        <w:t xml:space="preserve"> 21</w:t>
      </w:r>
      <w:r w:rsidR="004464C9" w:rsidRPr="006D603F">
        <w:rPr>
          <w:rFonts w:asciiTheme="majorHAnsi" w:hAnsiTheme="majorHAnsi" w:cstheme="majorHAnsi"/>
          <w:bCs/>
          <w:sz w:val="22"/>
          <w:szCs w:val="22"/>
        </w:rPr>
        <w:t>)</w:t>
      </w:r>
    </w:p>
    <w:p w14:paraId="6422559B" w14:textId="377E9A48" w:rsidR="00EE52F8" w:rsidRPr="00025F2A" w:rsidRDefault="00542531" w:rsidP="00542531">
      <w:pPr>
        <w:rPr>
          <w:rFonts w:asciiTheme="majorHAnsi" w:hAnsiTheme="majorHAnsi" w:cstheme="majorHAnsi"/>
          <w:bCs/>
          <w:sz w:val="22"/>
          <w:szCs w:val="22"/>
        </w:rPr>
      </w:pPr>
      <w:r>
        <w:rPr>
          <w:rFonts w:ascii="Arial" w:hAnsi="Arial" w:cs="Arial"/>
          <w:bCs/>
          <w:sz w:val="40"/>
          <w:szCs w:val="40"/>
        </w:rPr>
        <w:t xml:space="preserve">     </w:t>
      </w:r>
      <w:r w:rsidR="004464C9" w:rsidRPr="00C27519">
        <w:rPr>
          <w:rFonts w:asciiTheme="majorHAnsi" w:hAnsiTheme="majorHAnsi" w:cstheme="majorHAnsi"/>
          <w:bCs/>
          <w:sz w:val="40"/>
          <w:szCs w:val="40"/>
        </w:rPr>
        <w:t>□</w:t>
      </w:r>
      <w:r w:rsidRPr="00542531">
        <w:rPr>
          <w:rFonts w:ascii="Arial" w:hAnsi="Arial" w:cs="Arial"/>
          <w:bCs/>
          <w:sz w:val="40"/>
          <w:szCs w:val="40"/>
        </w:rPr>
        <w:t xml:space="preserve"> </w:t>
      </w:r>
      <w:r w:rsidRPr="00542531">
        <w:rPr>
          <w:rFonts w:asciiTheme="majorHAnsi" w:hAnsiTheme="majorHAnsi" w:cstheme="majorHAnsi"/>
          <w:bCs/>
          <w:sz w:val="22"/>
          <w:szCs w:val="22"/>
        </w:rPr>
        <w:t xml:space="preserve">No        </w:t>
      </w:r>
      <w:r w:rsidR="00264CBF">
        <w:rPr>
          <w:rFonts w:asciiTheme="majorHAnsi" w:hAnsiTheme="majorHAnsi" w:cstheme="majorHAnsi"/>
          <w:bCs/>
          <w:sz w:val="22"/>
          <w:szCs w:val="22"/>
        </w:rPr>
        <w:t>(If you choose “No</w:t>
      </w:r>
      <w:r w:rsidR="00264CBF" w:rsidRPr="006D603F">
        <w:rPr>
          <w:rFonts w:asciiTheme="majorHAnsi" w:hAnsiTheme="majorHAnsi" w:cstheme="majorHAnsi"/>
          <w:bCs/>
          <w:sz w:val="22"/>
          <w:szCs w:val="22"/>
        </w:rPr>
        <w:t xml:space="preserve">”, please go to </w:t>
      </w:r>
      <w:r w:rsidR="00264CBF">
        <w:rPr>
          <w:rFonts w:asciiTheme="majorHAnsi" w:hAnsiTheme="majorHAnsi" w:cstheme="majorHAnsi"/>
          <w:bCs/>
          <w:sz w:val="22"/>
          <w:szCs w:val="22"/>
        </w:rPr>
        <w:t xml:space="preserve">question </w:t>
      </w:r>
      <w:r w:rsidR="00E33E47">
        <w:rPr>
          <w:rFonts w:asciiTheme="majorHAnsi" w:hAnsiTheme="majorHAnsi" w:cstheme="majorHAnsi"/>
          <w:bCs/>
          <w:sz w:val="22"/>
          <w:szCs w:val="22"/>
        </w:rPr>
        <w:t>25</w:t>
      </w:r>
      <w:r w:rsidR="00264CBF" w:rsidRPr="006D603F">
        <w:rPr>
          <w:rFonts w:asciiTheme="majorHAnsi" w:hAnsiTheme="majorHAnsi" w:cstheme="majorHAnsi"/>
          <w:bCs/>
          <w:sz w:val="22"/>
          <w:szCs w:val="22"/>
        </w:rPr>
        <w:t>)</w:t>
      </w:r>
    </w:p>
    <w:p w14:paraId="5A5896D7" w14:textId="77777777" w:rsidR="00084121" w:rsidRDefault="00084121" w:rsidP="002F30F5">
      <w:pPr>
        <w:pStyle w:val="ListParagraph"/>
        <w:ind w:left="567"/>
        <w:jc w:val="both"/>
        <w:rPr>
          <w:rFonts w:asciiTheme="majorHAnsi" w:hAnsiTheme="majorHAnsi" w:cs="Arial"/>
          <w:bCs/>
          <w:sz w:val="22"/>
          <w:szCs w:val="22"/>
        </w:rPr>
      </w:pPr>
    </w:p>
    <w:p w14:paraId="5A31917C" w14:textId="0EF18930" w:rsidR="00A42979" w:rsidRPr="00F239F0" w:rsidRDefault="004464C9"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t>If you might be interested in having a MAP undertaken, in what timescale might you be interested?</w:t>
      </w:r>
      <w:r w:rsidR="00255204" w:rsidRPr="00F239F0">
        <w:rPr>
          <w:rFonts w:asciiTheme="majorHAnsi" w:hAnsiTheme="majorHAnsi" w:cstheme="majorHAnsi"/>
          <w:bCs/>
          <w:sz w:val="22"/>
          <w:szCs w:val="22"/>
        </w:rPr>
        <w:t xml:space="preserve"> (skip to question 22 once answered)</w:t>
      </w:r>
    </w:p>
    <w:p w14:paraId="5A16CDFC" w14:textId="63289F6C" w:rsidR="009F36F4" w:rsidRPr="00F239F0" w:rsidRDefault="00A42979">
      <w:pPr>
        <w:pStyle w:val="ListParagraph"/>
        <w:ind w:left="567"/>
        <w:jc w:val="both"/>
        <w:rPr>
          <w:rFonts w:asciiTheme="majorHAnsi" w:hAnsiTheme="majorHAnsi" w:cstheme="majorHAnsi"/>
          <w:bCs/>
          <w:sz w:val="22"/>
          <w:szCs w:val="22"/>
        </w:rPr>
      </w:pPr>
      <w:r w:rsidRPr="00F239F0">
        <w:rPr>
          <w:rFonts w:asciiTheme="majorHAnsi" w:hAnsiTheme="majorHAnsi" w:cstheme="majorHAnsi"/>
          <w:bCs/>
          <w:sz w:val="22"/>
          <w:szCs w:val="22"/>
        </w:rPr>
        <w:t>(*Please note IAIS has no capacity to undertake any not already planned within the next year 2021.)</w:t>
      </w:r>
    </w:p>
    <w:p w14:paraId="2FA2CD59" w14:textId="77777777" w:rsidR="009A3C41" w:rsidRDefault="004464C9" w:rsidP="004464C9">
      <w:pPr>
        <w:jc w:val="both"/>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4464C9">
        <w:rPr>
          <w:rFonts w:asciiTheme="majorHAnsi" w:hAnsiTheme="majorHAnsi" w:cstheme="majorHAnsi"/>
          <w:bCs/>
          <w:sz w:val="22"/>
          <w:szCs w:val="22"/>
        </w:rPr>
        <w:t xml:space="preserve"> </w:t>
      </w:r>
      <w:r>
        <w:rPr>
          <w:rFonts w:asciiTheme="majorHAnsi" w:hAnsiTheme="majorHAnsi" w:cstheme="majorHAnsi"/>
          <w:bCs/>
          <w:sz w:val="22"/>
          <w:szCs w:val="22"/>
        </w:rPr>
        <w:t>1-2years</w:t>
      </w:r>
      <w:r w:rsidRPr="004464C9">
        <w:rPr>
          <w:rFonts w:asciiTheme="majorHAnsi" w:hAnsiTheme="majorHAnsi" w:cstheme="majorHAnsi"/>
          <w:bCs/>
          <w:sz w:val="22"/>
          <w:szCs w:val="22"/>
        </w:rPr>
        <w:t xml:space="preserve">          </w:t>
      </w:r>
    </w:p>
    <w:p w14:paraId="42FA9EED" w14:textId="77777777" w:rsidR="009A3C41" w:rsidRDefault="004464C9" w:rsidP="009A3C41">
      <w:pPr>
        <w:ind w:firstLine="567"/>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4464C9">
        <w:rPr>
          <w:rFonts w:ascii="Arial" w:hAnsi="Arial" w:cs="Arial" w:hint="eastAsia"/>
          <w:bCs/>
          <w:sz w:val="40"/>
          <w:szCs w:val="40"/>
        </w:rPr>
        <w:t xml:space="preserve"> </w:t>
      </w:r>
      <w:r>
        <w:rPr>
          <w:rFonts w:asciiTheme="majorHAnsi" w:hAnsiTheme="majorHAnsi" w:cstheme="majorHAnsi"/>
          <w:bCs/>
          <w:sz w:val="22"/>
          <w:szCs w:val="22"/>
        </w:rPr>
        <w:t>2-3 years</w:t>
      </w:r>
      <w:r w:rsidRPr="004464C9">
        <w:rPr>
          <w:rFonts w:asciiTheme="majorHAnsi" w:hAnsiTheme="majorHAnsi" w:cstheme="majorHAnsi"/>
          <w:bCs/>
          <w:sz w:val="22"/>
          <w:szCs w:val="22"/>
        </w:rPr>
        <w:t xml:space="preserve">          </w:t>
      </w:r>
    </w:p>
    <w:p w14:paraId="4E8A2180" w14:textId="77777777" w:rsidR="009A3C41" w:rsidRDefault="004464C9" w:rsidP="009A3C41">
      <w:pPr>
        <w:ind w:firstLine="567"/>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4464C9">
        <w:rPr>
          <w:rFonts w:ascii="Arial" w:hAnsi="Arial" w:cs="Arial" w:hint="eastAsia"/>
          <w:bCs/>
          <w:sz w:val="40"/>
          <w:szCs w:val="40"/>
        </w:rPr>
        <w:t xml:space="preserve"> </w:t>
      </w:r>
      <w:r>
        <w:rPr>
          <w:rFonts w:asciiTheme="majorHAnsi" w:hAnsiTheme="majorHAnsi" w:cstheme="majorHAnsi"/>
          <w:bCs/>
          <w:sz w:val="22"/>
          <w:szCs w:val="22"/>
        </w:rPr>
        <w:t xml:space="preserve">3-4 years        </w:t>
      </w:r>
    </w:p>
    <w:p w14:paraId="3C6453BC" w14:textId="278C5AF5" w:rsidR="00EE52F8" w:rsidRDefault="004464C9" w:rsidP="009A3C41">
      <w:pPr>
        <w:ind w:firstLine="567"/>
        <w:jc w:val="both"/>
        <w:rPr>
          <w:rFonts w:asciiTheme="majorHAnsi" w:hAnsiTheme="majorHAnsi" w:cstheme="majorHAnsi"/>
          <w:bCs/>
          <w:sz w:val="22"/>
          <w:szCs w:val="22"/>
        </w:rPr>
      </w:pPr>
      <w:r w:rsidRPr="00C27519">
        <w:rPr>
          <w:rFonts w:asciiTheme="majorHAnsi" w:hAnsiTheme="majorHAnsi" w:cstheme="majorHAnsi"/>
          <w:bCs/>
          <w:sz w:val="40"/>
          <w:szCs w:val="40"/>
        </w:rPr>
        <w:t>□</w:t>
      </w:r>
      <w:r w:rsidRPr="004464C9">
        <w:rPr>
          <w:rFonts w:asciiTheme="majorHAnsi" w:hAnsiTheme="majorHAnsi" w:cstheme="majorHAnsi"/>
          <w:bCs/>
          <w:sz w:val="22"/>
          <w:szCs w:val="22"/>
        </w:rPr>
        <w:t xml:space="preserve"> </w:t>
      </w:r>
      <w:r>
        <w:rPr>
          <w:rFonts w:asciiTheme="majorHAnsi" w:hAnsiTheme="majorHAnsi" w:cstheme="majorHAnsi"/>
          <w:bCs/>
          <w:sz w:val="22"/>
          <w:szCs w:val="22"/>
        </w:rPr>
        <w:t>Over 5 years</w:t>
      </w:r>
      <w:r w:rsidRPr="004464C9">
        <w:rPr>
          <w:rFonts w:asciiTheme="majorHAnsi" w:hAnsiTheme="majorHAnsi" w:cstheme="majorHAnsi"/>
          <w:bCs/>
          <w:sz w:val="22"/>
          <w:szCs w:val="22"/>
        </w:rPr>
        <w:t xml:space="preserve">         </w:t>
      </w:r>
    </w:p>
    <w:p w14:paraId="37E9328F" w14:textId="77777777" w:rsidR="009F36F4" w:rsidRPr="004464C9" w:rsidRDefault="009F36F4" w:rsidP="004464C9">
      <w:pPr>
        <w:rPr>
          <w:rFonts w:asciiTheme="majorHAnsi" w:hAnsiTheme="majorHAnsi" w:cs="Arial"/>
          <w:b/>
          <w:bCs/>
          <w:sz w:val="22"/>
          <w:szCs w:val="22"/>
        </w:rPr>
      </w:pPr>
    </w:p>
    <w:p w14:paraId="2527479B" w14:textId="77777777" w:rsidR="009A3C41" w:rsidRDefault="009A3C41">
      <w:pPr>
        <w:rPr>
          <w:rFonts w:asciiTheme="majorHAnsi" w:hAnsiTheme="majorHAnsi" w:cstheme="majorHAnsi"/>
          <w:bCs/>
          <w:sz w:val="22"/>
          <w:szCs w:val="22"/>
        </w:rPr>
      </w:pPr>
      <w:r>
        <w:rPr>
          <w:rFonts w:asciiTheme="majorHAnsi" w:hAnsiTheme="majorHAnsi" w:cstheme="majorHAnsi"/>
          <w:bCs/>
          <w:sz w:val="22"/>
          <w:szCs w:val="22"/>
        </w:rPr>
        <w:br w:type="page"/>
      </w:r>
    </w:p>
    <w:p w14:paraId="43757311" w14:textId="761BD780" w:rsidR="00F57D5A" w:rsidRPr="00F239F0" w:rsidRDefault="00A42979"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t xml:space="preserve">MAPs are quite expensive to deliver because the cost of an </w:t>
      </w:r>
      <w:r w:rsidR="00EE52F8" w:rsidRPr="00F239F0">
        <w:rPr>
          <w:rFonts w:asciiTheme="majorHAnsi" w:hAnsiTheme="majorHAnsi" w:cstheme="majorHAnsi"/>
          <w:bCs/>
          <w:sz w:val="22"/>
          <w:szCs w:val="22"/>
        </w:rPr>
        <w:t>“</w:t>
      </w:r>
      <w:r w:rsidRPr="00F239F0">
        <w:rPr>
          <w:rFonts w:asciiTheme="majorHAnsi" w:hAnsiTheme="majorHAnsi" w:cstheme="majorHAnsi"/>
          <w:bCs/>
          <w:sz w:val="22"/>
          <w:szCs w:val="22"/>
        </w:rPr>
        <w:t>on the ground team</w:t>
      </w:r>
      <w:r w:rsidR="00EE52F8" w:rsidRPr="00F239F0">
        <w:rPr>
          <w:rFonts w:asciiTheme="majorHAnsi" w:hAnsiTheme="majorHAnsi" w:cstheme="majorHAnsi"/>
          <w:bCs/>
          <w:sz w:val="22"/>
          <w:szCs w:val="22"/>
        </w:rPr>
        <w:t>”</w:t>
      </w:r>
      <w:r w:rsidRPr="00F239F0">
        <w:rPr>
          <w:rFonts w:asciiTheme="majorHAnsi" w:hAnsiTheme="majorHAnsi" w:cstheme="majorHAnsi"/>
          <w:bCs/>
          <w:sz w:val="22"/>
          <w:szCs w:val="22"/>
        </w:rPr>
        <w:t xml:space="preserve"> of 3-5 persons led by an experienced assessor to undertake an assessment is quite high</w:t>
      </w:r>
      <w:r w:rsidR="00EE52F8" w:rsidRPr="00F239F0">
        <w:rPr>
          <w:rFonts w:asciiTheme="majorHAnsi" w:hAnsiTheme="majorHAnsi" w:cstheme="majorHAnsi"/>
          <w:bCs/>
          <w:sz w:val="22"/>
          <w:szCs w:val="22"/>
        </w:rPr>
        <w:t>,</w:t>
      </w:r>
      <w:r w:rsidRPr="00F239F0">
        <w:rPr>
          <w:rFonts w:asciiTheme="majorHAnsi" w:hAnsiTheme="majorHAnsi" w:cstheme="majorHAnsi"/>
          <w:bCs/>
          <w:sz w:val="22"/>
          <w:szCs w:val="22"/>
        </w:rPr>
        <w:t xml:space="preserve"> even though a number of the Assessment Team are volunteers from other Members.  If you were to apply</w:t>
      </w:r>
      <w:r w:rsidR="00EE52F8" w:rsidRPr="00F239F0">
        <w:rPr>
          <w:rFonts w:asciiTheme="majorHAnsi" w:hAnsiTheme="majorHAnsi" w:cstheme="majorHAnsi"/>
          <w:bCs/>
          <w:sz w:val="22"/>
          <w:szCs w:val="22"/>
        </w:rPr>
        <w:t xml:space="preserve"> formally</w:t>
      </w:r>
      <w:r w:rsidRPr="00F239F0">
        <w:rPr>
          <w:rFonts w:asciiTheme="majorHAnsi" w:hAnsiTheme="majorHAnsi" w:cstheme="majorHAnsi"/>
          <w:bCs/>
          <w:sz w:val="22"/>
          <w:szCs w:val="22"/>
        </w:rPr>
        <w:t xml:space="preserve"> to be assessed, would you be willing to contribute funds (e.g. USD 20,000) to a pooled IAIS assurance fund</w:t>
      </w:r>
      <w:r w:rsidR="00EE52F8" w:rsidRPr="00F239F0">
        <w:rPr>
          <w:rFonts w:asciiTheme="majorHAnsi" w:hAnsiTheme="majorHAnsi" w:cstheme="majorHAnsi"/>
          <w:bCs/>
          <w:sz w:val="22"/>
          <w:szCs w:val="22"/>
        </w:rPr>
        <w:t>,</w:t>
      </w:r>
      <w:r w:rsidRPr="00F239F0">
        <w:rPr>
          <w:rFonts w:asciiTheme="majorHAnsi" w:hAnsiTheme="majorHAnsi" w:cstheme="majorHAnsi"/>
          <w:bCs/>
          <w:sz w:val="22"/>
          <w:szCs w:val="22"/>
        </w:rPr>
        <w:t xml:space="preserve"> which would be used to support the costs of</w:t>
      </w:r>
      <w:r w:rsidR="00EE52F8" w:rsidRPr="00F239F0">
        <w:rPr>
          <w:rFonts w:asciiTheme="majorHAnsi" w:hAnsiTheme="majorHAnsi" w:cstheme="majorHAnsi"/>
          <w:bCs/>
          <w:sz w:val="22"/>
          <w:szCs w:val="22"/>
        </w:rPr>
        <w:t xml:space="preserve"> a</w:t>
      </w:r>
      <w:r w:rsidRPr="00F239F0">
        <w:rPr>
          <w:rFonts w:asciiTheme="majorHAnsi" w:hAnsiTheme="majorHAnsi" w:cstheme="majorHAnsi"/>
          <w:bCs/>
          <w:sz w:val="22"/>
          <w:szCs w:val="22"/>
        </w:rPr>
        <w:t xml:space="preserve"> number of IAIS MAP assessments over the next 3-4 years? </w:t>
      </w:r>
    </w:p>
    <w:p w14:paraId="58EED5FD" w14:textId="6402D89E" w:rsidR="00A42979" w:rsidRPr="00264CBF" w:rsidRDefault="00A42979" w:rsidP="00A42979">
      <w:pPr>
        <w:pStyle w:val="ListParagraph"/>
        <w:ind w:left="567"/>
        <w:jc w:val="both"/>
        <w:rPr>
          <w:rFonts w:asciiTheme="majorHAnsi" w:hAnsiTheme="majorHAnsi" w:cstheme="majorHAnsi"/>
          <w:i/>
          <w:sz w:val="22"/>
          <w:szCs w:val="22"/>
        </w:rPr>
      </w:pPr>
      <w:r w:rsidRPr="00264CBF">
        <w:rPr>
          <w:rFonts w:asciiTheme="majorHAnsi" w:hAnsiTheme="majorHAnsi" w:cstheme="majorHAnsi"/>
          <w:bCs/>
          <w:i/>
          <w:sz w:val="22"/>
          <w:szCs w:val="22"/>
        </w:rPr>
        <w:t>(</w:t>
      </w:r>
      <w:r w:rsidRPr="00264CBF">
        <w:rPr>
          <w:rFonts w:asciiTheme="majorHAnsi" w:hAnsiTheme="majorHAnsi" w:cstheme="majorHAnsi"/>
          <w:i/>
          <w:sz w:val="22"/>
          <w:szCs w:val="22"/>
        </w:rPr>
        <w:t>*Please note that answering “Yes” to this question does not formally commit you to being assessed or to contributing the funds to IAIS – we are simply trying to gauge likely demand for MAP assessments to allow for appropriate resource planning.)</w:t>
      </w:r>
    </w:p>
    <w:p w14:paraId="5ED41E00" w14:textId="212AC5F2" w:rsidR="00A42979" w:rsidRPr="00DF6323" w:rsidRDefault="00A42979" w:rsidP="00A42979">
      <w:pPr>
        <w:rPr>
          <w:rFonts w:asciiTheme="majorHAnsi" w:hAnsiTheme="majorHAnsi" w:cstheme="majorHAnsi"/>
          <w:bCs/>
          <w:sz w:val="22"/>
          <w:szCs w:val="22"/>
        </w:rPr>
      </w:pPr>
      <w:r>
        <w:rPr>
          <w:rFonts w:ascii="Arial" w:hAnsi="Arial" w:cs="Arial" w:hint="eastAsia"/>
          <w:bCs/>
          <w:sz w:val="40"/>
          <w:szCs w:val="40"/>
        </w:rPr>
        <w:lastRenderedPageBreak/>
        <w:t xml:space="preserve">     </w:t>
      </w:r>
      <w:r w:rsidRPr="00C27519">
        <w:rPr>
          <w:rFonts w:asciiTheme="majorHAnsi" w:hAnsiTheme="majorHAnsi" w:cstheme="majorHAnsi"/>
          <w:bCs/>
          <w:sz w:val="40"/>
          <w:szCs w:val="40"/>
        </w:rPr>
        <w:t>□</w:t>
      </w:r>
      <w:r w:rsidRPr="00DF6323">
        <w:rPr>
          <w:rFonts w:ascii="Arial" w:hAnsi="Arial" w:cs="Arial" w:hint="eastAsia"/>
          <w:bCs/>
        </w:rPr>
        <w:t xml:space="preserve"> </w:t>
      </w:r>
      <w:r w:rsidRPr="00DF6323">
        <w:rPr>
          <w:rFonts w:asciiTheme="majorHAnsi" w:hAnsiTheme="majorHAnsi" w:cstheme="majorHAnsi" w:hint="eastAsia"/>
          <w:bCs/>
          <w:sz w:val="22"/>
          <w:szCs w:val="22"/>
        </w:rPr>
        <w:t>Yes</w:t>
      </w:r>
      <w:r w:rsidRPr="00DF6323">
        <w:rPr>
          <w:rFonts w:asciiTheme="majorHAnsi" w:hAnsiTheme="majorHAnsi" w:cstheme="majorHAnsi"/>
          <w:bCs/>
          <w:sz w:val="22"/>
          <w:szCs w:val="22"/>
        </w:rPr>
        <w:t xml:space="preserve">        </w:t>
      </w:r>
      <w:r w:rsidR="00730282" w:rsidRPr="006D603F">
        <w:rPr>
          <w:rFonts w:asciiTheme="majorHAnsi" w:hAnsiTheme="majorHAnsi" w:cstheme="majorHAnsi"/>
          <w:bCs/>
          <w:sz w:val="22"/>
          <w:szCs w:val="22"/>
        </w:rPr>
        <w:t>(If you choo</w:t>
      </w:r>
      <w:r w:rsidR="00730282">
        <w:rPr>
          <w:rFonts w:asciiTheme="majorHAnsi" w:hAnsiTheme="majorHAnsi" w:cstheme="majorHAnsi"/>
          <w:bCs/>
          <w:sz w:val="22"/>
          <w:szCs w:val="22"/>
        </w:rPr>
        <w:t xml:space="preserve">se “Yes”, please go to question </w:t>
      </w:r>
      <w:r w:rsidR="00D411D0">
        <w:rPr>
          <w:rFonts w:asciiTheme="majorHAnsi" w:hAnsiTheme="majorHAnsi" w:cstheme="majorHAnsi"/>
          <w:bCs/>
          <w:sz w:val="22"/>
          <w:szCs w:val="22"/>
        </w:rPr>
        <w:t>25</w:t>
      </w:r>
      <w:r w:rsidR="00730282" w:rsidRPr="006D603F">
        <w:rPr>
          <w:rFonts w:asciiTheme="majorHAnsi" w:hAnsiTheme="majorHAnsi" w:cstheme="majorHAnsi"/>
          <w:bCs/>
          <w:sz w:val="22"/>
          <w:szCs w:val="22"/>
        </w:rPr>
        <w:t>)</w:t>
      </w:r>
    </w:p>
    <w:p w14:paraId="0A8FDD11" w14:textId="135F6400" w:rsidR="00A42979" w:rsidRDefault="00A42979" w:rsidP="00A42979">
      <w:pPr>
        <w:rPr>
          <w:rFonts w:asciiTheme="majorHAnsi" w:hAnsiTheme="majorHAnsi" w:cstheme="majorHAnsi"/>
          <w:bCs/>
          <w:sz w:val="22"/>
          <w:szCs w:val="22"/>
        </w:rPr>
      </w:pPr>
      <w:r>
        <w:rPr>
          <w:rFonts w:ascii="Arial" w:hAnsi="Arial" w:cs="Arial"/>
          <w:bCs/>
          <w:sz w:val="40"/>
          <w:szCs w:val="40"/>
        </w:rPr>
        <w:t xml:space="preserve">     </w:t>
      </w:r>
      <w:r w:rsidRPr="00C27519">
        <w:rPr>
          <w:rFonts w:asciiTheme="majorHAnsi" w:hAnsiTheme="majorHAnsi" w:cstheme="majorHAnsi"/>
          <w:bCs/>
          <w:sz w:val="40"/>
          <w:szCs w:val="40"/>
        </w:rPr>
        <w:t>□</w:t>
      </w:r>
      <w:r w:rsidRPr="00DF6323">
        <w:rPr>
          <w:rFonts w:ascii="Arial" w:hAnsi="Arial" w:cs="Arial" w:hint="eastAsia"/>
          <w:bCs/>
        </w:rPr>
        <w:t xml:space="preserve"> </w:t>
      </w:r>
      <w:r w:rsidRPr="00DF6323">
        <w:rPr>
          <w:rFonts w:asciiTheme="majorHAnsi" w:hAnsiTheme="majorHAnsi" w:cstheme="majorHAnsi"/>
          <w:bCs/>
          <w:sz w:val="22"/>
          <w:szCs w:val="22"/>
        </w:rPr>
        <w:t xml:space="preserve">No        </w:t>
      </w:r>
      <w:r w:rsidRPr="006D603F">
        <w:rPr>
          <w:rFonts w:asciiTheme="majorHAnsi" w:hAnsiTheme="majorHAnsi" w:cstheme="majorHAnsi"/>
          <w:bCs/>
          <w:sz w:val="22"/>
          <w:szCs w:val="22"/>
        </w:rPr>
        <w:t>(If you choo</w:t>
      </w:r>
      <w:r>
        <w:rPr>
          <w:rFonts w:asciiTheme="majorHAnsi" w:hAnsiTheme="majorHAnsi" w:cstheme="majorHAnsi"/>
          <w:bCs/>
          <w:sz w:val="22"/>
          <w:szCs w:val="22"/>
        </w:rPr>
        <w:t xml:space="preserve">se “No”, please go to question </w:t>
      </w:r>
      <w:r w:rsidR="00D411D0">
        <w:rPr>
          <w:rFonts w:asciiTheme="majorHAnsi" w:hAnsiTheme="majorHAnsi" w:cstheme="majorHAnsi"/>
          <w:bCs/>
          <w:sz w:val="22"/>
          <w:szCs w:val="22"/>
        </w:rPr>
        <w:t>23</w:t>
      </w:r>
      <w:r w:rsidRPr="006D603F">
        <w:rPr>
          <w:rFonts w:asciiTheme="majorHAnsi" w:hAnsiTheme="majorHAnsi" w:cstheme="majorHAnsi"/>
          <w:bCs/>
          <w:sz w:val="22"/>
          <w:szCs w:val="22"/>
        </w:rPr>
        <w:t>)</w:t>
      </w:r>
    </w:p>
    <w:p w14:paraId="32E3A92E" w14:textId="77777777" w:rsidR="00F57D5A" w:rsidRDefault="00F57D5A" w:rsidP="009A7E8C">
      <w:pPr>
        <w:tabs>
          <w:tab w:val="left" w:pos="567"/>
        </w:tabs>
        <w:ind w:left="567" w:hanging="567"/>
        <w:rPr>
          <w:rFonts w:asciiTheme="majorHAnsi" w:hAnsiTheme="majorHAnsi" w:cstheme="majorHAnsi"/>
          <w:b/>
          <w:bCs/>
          <w:sz w:val="22"/>
          <w:szCs w:val="22"/>
        </w:rPr>
      </w:pPr>
    </w:p>
    <w:p w14:paraId="4CB6F2D4" w14:textId="16633CAC" w:rsidR="00987A92" w:rsidRDefault="00A42979" w:rsidP="00F239F0">
      <w:pPr>
        <w:pStyle w:val="ListParagraph"/>
        <w:numPr>
          <w:ilvl w:val="0"/>
          <w:numId w:val="1"/>
        </w:numPr>
        <w:ind w:left="567" w:hanging="578"/>
        <w:jc w:val="both"/>
        <w:rPr>
          <w:rFonts w:asciiTheme="majorHAnsi" w:hAnsiTheme="majorHAnsi" w:cstheme="majorHAnsi"/>
          <w:bCs/>
          <w:sz w:val="22"/>
          <w:szCs w:val="22"/>
        </w:rPr>
      </w:pPr>
      <w:r w:rsidRPr="00A42979">
        <w:rPr>
          <w:rFonts w:asciiTheme="majorHAnsi" w:hAnsiTheme="majorHAnsi" w:cstheme="majorHAnsi"/>
          <w:bCs/>
          <w:sz w:val="22"/>
          <w:szCs w:val="22"/>
        </w:rPr>
        <w:t xml:space="preserve">If the assessment could be delivered in return </w:t>
      </w:r>
      <w:r>
        <w:rPr>
          <w:rFonts w:asciiTheme="majorHAnsi" w:hAnsiTheme="majorHAnsi" w:cstheme="majorHAnsi"/>
          <w:bCs/>
          <w:sz w:val="22"/>
          <w:szCs w:val="22"/>
        </w:rPr>
        <w:t xml:space="preserve">for a smaller contribution of e.g. USD </w:t>
      </w:r>
      <w:r w:rsidRPr="00A42979">
        <w:rPr>
          <w:rFonts w:asciiTheme="majorHAnsi" w:hAnsiTheme="majorHAnsi" w:cstheme="majorHAnsi"/>
          <w:bCs/>
          <w:sz w:val="22"/>
          <w:szCs w:val="22"/>
        </w:rPr>
        <w:t xml:space="preserve">10,000, would you be potentially be interested in being assessed? </w:t>
      </w:r>
    </w:p>
    <w:p w14:paraId="7ED3A493" w14:textId="3A00A169" w:rsidR="00A42979" w:rsidRPr="00A42979" w:rsidRDefault="00A42979" w:rsidP="00A42979">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A42979">
        <w:rPr>
          <w:rFonts w:ascii="Arial" w:hAnsi="Arial" w:cs="Arial" w:hint="eastAsia"/>
          <w:bCs/>
        </w:rPr>
        <w:t xml:space="preserve"> </w:t>
      </w:r>
      <w:r w:rsidRPr="00A42979">
        <w:rPr>
          <w:rFonts w:asciiTheme="majorHAnsi" w:hAnsiTheme="majorHAnsi" w:cstheme="majorHAnsi" w:hint="eastAsia"/>
          <w:bCs/>
          <w:sz w:val="22"/>
          <w:szCs w:val="22"/>
        </w:rPr>
        <w:t>Yes</w:t>
      </w:r>
      <w:r w:rsidRPr="00A42979">
        <w:rPr>
          <w:rFonts w:asciiTheme="majorHAnsi" w:hAnsiTheme="majorHAnsi" w:cstheme="majorHAnsi"/>
          <w:bCs/>
          <w:sz w:val="22"/>
          <w:szCs w:val="22"/>
        </w:rPr>
        <w:t xml:space="preserve">        </w:t>
      </w:r>
      <w:r w:rsidR="00730282" w:rsidRPr="006D603F">
        <w:rPr>
          <w:rFonts w:asciiTheme="majorHAnsi" w:hAnsiTheme="majorHAnsi" w:cstheme="majorHAnsi"/>
          <w:bCs/>
          <w:sz w:val="22"/>
          <w:szCs w:val="22"/>
        </w:rPr>
        <w:t>(If you choo</w:t>
      </w:r>
      <w:r w:rsidR="00730282">
        <w:rPr>
          <w:rFonts w:asciiTheme="majorHAnsi" w:hAnsiTheme="majorHAnsi" w:cstheme="majorHAnsi"/>
          <w:bCs/>
          <w:sz w:val="22"/>
          <w:szCs w:val="22"/>
        </w:rPr>
        <w:t xml:space="preserve">se “Yes”, please go to question </w:t>
      </w:r>
      <w:r w:rsidR="00D411D0">
        <w:rPr>
          <w:rFonts w:asciiTheme="majorHAnsi" w:hAnsiTheme="majorHAnsi" w:cstheme="majorHAnsi"/>
          <w:bCs/>
          <w:sz w:val="22"/>
          <w:szCs w:val="22"/>
        </w:rPr>
        <w:t>25</w:t>
      </w:r>
      <w:r w:rsidR="00730282" w:rsidRPr="006D603F">
        <w:rPr>
          <w:rFonts w:asciiTheme="majorHAnsi" w:hAnsiTheme="majorHAnsi" w:cstheme="majorHAnsi"/>
          <w:bCs/>
          <w:sz w:val="22"/>
          <w:szCs w:val="22"/>
        </w:rPr>
        <w:t>)</w:t>
      </w:r>
    </w:p>
    <w:p w14:paraId="185DA7F8" w14:textId="5ECC7680" w:rsidR="00A42979" w:rsidRPr="00A42979" w:rsidRDefault="00A42979" w:rsidP="00A42979">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Pr>
          <w:rFonts w:ascii="Arial" w:hAnsi="Arial" w:cs="Arial" w:hint="eastAsia"/>
          <w:bCs/>
          <w:sz w:val="40"/>
          <w:szCs w:val="40"/>
        </w:rPr>
        <w:t xml:space="preserve"> </w:t>
      </w:r>
      <w:r w:rsidRPr="00A42979">
        <w:rPr>
          <w:rFonts w:asciiTheme="majorHAnsi" w:hAnsiTheme="majorHAnsi" w:cstheme="majorHAnsi"/>
          <w:bCs/>
          <w:sz w:val="22"/>
          <w:szCs w:val="22"/>
        </w:rPr>
        <w:t xml:space="preserve">No        </w:t>
      </w:r>
      <w:r w:rsidRPr="006D603F">
        <w:rPr>
          <w:rFonts w:asciiTheme="majorHAnsi" w:hAnsiTheme="majorHAnsi" w:cstheme="majorHAnsi"/>
          <w:bCs/>
          <w:sz w:val="22"/>
          <w:szCs w:val="22"/>
        </w:rPr>
        <w:t>(If you choo</w:t>
      </w:r>
      <w:r>
        <w:rPr>
          <w:rFonts w:asciiTheme="majorHAnsi" w:hAnsiTheme="majorHAnsi" w:cstheme="majorHAnsi"/>
          <w:bCs/>
          <w:sz w:val="22"/>
          <w:szCs w:val="22"/>
        </w:rPr>
        <w:t xml:space="preserve">se “No”, please go to question </w:t>
      </w:r>
      <w:r w:rsidR="00D411D0">
        <w:rPr>
          <w:rFonts w:asciiTheme="majorHAnsi" w:hAnsiTheme="majorHAnsi" w:cstheme="majorHAnsi"/>
          <w:bCs/>
          <w:sz w:val="22"/>
          <w:szCs w:val="22"/>
        </w:rPr>
        <w:t>24</w:t>
      </w:r>
      <w:r w:rsidRPr="006D603F">
        <w:rPr>
          <w:rFonts w:asciiTheme="majorHAnsi" w:hAnsiTheme="majorHAnsi" w:cstheme="majorHAnsi"/>
          <w:bCs/>
          <w:sz w:val="22"/>
          <w:szCs w:val="22"/>
        </w:rPr>
        <w:t>)</w:t>
      </w:r>
    </w:p>
    <w:p w14:paraId="3072E652" w14:textId="77777777" w:rsidR="00084121" w:rsidRDefault="00084121" w:rsidP="00A42979">
      <w:pPr>
        <w:pStyle w:val="ListParagraph"/>
        <w:ind w:left="567"/>
        <w:jc w:val="both"/>
        <w:rPr>
          <w:rFonts w:asciiTheme="majorHAnsi" w:hAnsiTheme="majorHAnsi" w:cstheme="majorHAnsi"/>
          <w:bCs/>
          <w:sz w:val="22"/>
          <w:szCs w:val="22"/>
        </w:rPr>
      </w:pPr>
    </w:p>
    <w:p w14:paraId="7B9345E5" w14:textId="64ADB99B" w:rsidR="00A42979" w:rsidRDefault="00A42979" w:rsidP="00F239F0">
      <w:pPr>
        <w:pStyle w:val="ListParagraph"/>
        <w:numPr>
          <w:ilvl w:val="0"/>
          <w:numId w:val="1"/>
        </w:numPr>
        <w:ind w:left="567" w:hanging="578"/>
        <w:jc w:val="both"/>
        <w:rPr>
          <w:rFonts w:asciiTheme="majorHAnsi" w:hAnsiTheme="majorHAnsi" w:cstheme="majorHAnsi"/>
          <w:bCs/>
          <w:sz w:val="22"/>
          <w:szCs w:val="22"/>
        </w:rPr>
      </w:pPr>
      <w:r w:rsidRPr="00A42979">
        <w:rPr>
          <w:rFonts w:asciiTheme="majorHAnsi" w:hAnsiTheme="majorHAnsi" w:cstheme="majorHAnsi"/>
          <w:bCs/>
          <w:sz w:val="22"/>
          <w:szCs w:val="22"/>
        </w:rPr>
        <w:t>Why would you not be willing to contribute to the considerable cost of an in depth indiv</w:t>
      </w:r>
      <w:r>
        <w:rPr>
          <w:rFonts w:asciiTheme="majorHAnsi" w:hAnsiTheme="majorHAnsi" w:cstheme="majorHAnsi"/>
          <w:bCs/>
          <w:sz w:val="22"/>
          <w:szCs w:val="22"/>
        </w:rPr>
        <w:t>idual assessment</w:t>
      </w:r>
      <w:r w:rsidRPr="00A42979">
        <w:rPr>
          <w:rFonts w:asciiTheme="majorHAnsi" w:hAnsiTheme="majorHAnsi" w:cstheme="majorHAnsi"/>
          <w:bCs/>
          <w:sz w:val="22"/>
          <w:szCs w:val="22"/>
        </w:rPr>
        <w:t xml:space="preserve">? </w:t>
      </w:r>
      <w:r w:rsidR="000B618A">
        <w:rPr>
          <w:rFonts w:asciiTheme="majorHAnsi" w:hAnsiTheme="majorHAnsi" w:cstheme="majorHAnsi"/>
          <w:bCs/>
          <w:sz w:val="22"/>
          <w:szCs w:val="22"/>
        </w:rPr>
        <w:t>(skip to question 25 once answered)</w:t>
      </w:r>
    </w:p>
    <w:p w14:paraId="11FEEA59" w14:textId="4EC3E8DA" w:rsidR="00A42979" w:rsidRDefault="00A42979" w:rsidP="00A42979">
      <w:pPr>
        <w:ind w:left="567"/>
        <w:jc w:val="both"/>
        <w:rPr>
          <w:rFonts w:asciiTheme="majorHAnsi" w:hAnsiTheme="majorHAnsi" w:cstheme="majorHAnsi"/>
          <w:sz w:val="22"/>
          <w:szCs w:val="22"/>
        </w:rPr>
      </w:pPr>
    </w:p>
    <w:p w14:paraId="174D04E9" w14:textId="51D74FEA" w:rsidR="00C27519" w:rsidRPr="00D27089" w:rsidRDefault="00C27519" w:rsidP="00C27519">
      <w:pPr>
        <w:rPr>
          <w:rFonts w:asciiTheme="majorHAnsi" w:hAnsiTheme="majorHAnsi" w:cstheme="majorHAnsi"/>
          <w:sz w:val="22"/>
          <w:szCs w:val="22"/>
        </w:rPr>
      </w:pPr>
      <w:r>
        <w:rPr>
          <w:rFonts w:asciiTheme="majorHAnsi" w:hAnsiTheme="majorHAnsi" w:cstheme="majorHAnsi"/>
          <w:sz w:val="22"/>
          <w:szCs w:val="22"/>
        </w:rPr>
        <w:t>Please</w:t>
      </w:r>
      <w:r w:rsidRPr="00D27089">
        <w:rPr>
          <w:rFonts w:asciiTheme="majorHAnsi" w:hAnsiTheme="majorHAnsi" w:cstheme="majorHAnsi"/>
          <w:sz w:val="22"/>
          <w:szCs w:val="22"/>
        </w:rPr>
        <w:t xml:space="preserve"> elaborate your response in the </w:t>
      </w:r>
      <w:r>
        <w:rPr>
          <w:rFonts w:asciiTheme="majorHAnsi" w:hAnsiTheme="majorHAnsi" w:cstheme="majorHAnsi"/>
          <w:sz w:val="22"/>
          <w:szCs w:val="22"/>
        </w:rPr>
        <w:t xml:space="preserve">comment </w:t>
      </w:r>
      <w:r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7519" w14:paraId="320D36E3" w14:textId="77777777" w:rsidTr="009F2655">
        <w:tc>
          <w:tcPr>
            <w:tcW w:w="8679" w:type="dxa"/>
          </w:tcPr>
          <w:p w14:paraId="00C216FF" w14:textId="77777777" w:rsidR="00C27519" w:rsidRDefault="00C27519" w:rsidP="009F2655">
            <w:pPr>
              <w:rPr>
                <w:lang w:val="en-GB"/>
              </w:rPr>
            </w:pPr>
          </w:p>
          <w:p w14:paraId="30F8D887" w14:textId="77777777" w:rsidR="00C27519" w:rsidRDefault="00C27519" w:rsidP="009F2655">
            <w:pPr>
              <w:rPr>
                <w:lang w:val="en-GB"/>
              </w:rPr>
            </w:pPr>
          </w:p>
          <w:p w14:paraId="55978D1B" w14:textId="77777777" w:rsidR="00C27519" w:rsidRDefault="00C27519" w:rsidP="009F2655">
            <w:pPr>
              <w:rPr>
                <w:lang w:val="en-GB"/>
              </w:rPr>
            </w:pPr>
          </w:p>
        </w:tc>
      </w:tr>
    </w:tbl>
    <w:p w14:paraId="3F0016BA" w14:textId="63D1BB29" w:rsidR="0004568F" w:rsidRDefault="0004568F" w:rsidP="0004568F">
      <w:pPr>
        <w:pStyle w:val="ListParagraph"/>
        <w:ind w:left="567"/>
        <w:jc w:val="both"/>
        <w:rPr>
          <w:rFonts w:asciiTheme="majorHAnsi" w:hAnsiTheme="majorHAnsi" w:cstheme="majorHAnsi"/>
          <w:bCs/>
          <w:sz w:val="22"/>
          <w:szCs w:val="22"/>
        </w:rPr>
      </w:pPr>
    </w:p>
    <w:p w14:paraId="0005F2FC" w14:textId="77777777" w:rsidR="00EE19F2" w:rsidRPr="00A42979" w:rsidRDefault="00EE19F2" w:rsidP="0004568F">
      <w:pPr>
        <w:pStyle w:val="ListParagraph"/>
        <w:ind w:left="567"/>
        <w:jc w:val="both"/>
        <w:rPr>
          <w:rFonts w:asciiTheme="majorHAnsi" w:hAnsiTheme="majorHAnsi" w:cstheme="majorHAnsi"/>
          <w:bCs/>
          <w:sz w:val="22"/>
          <w:szCs w:val="22"/>
        </w:rPr>
      </w:pPr>
    </w:p>
    <w:p w14:paraId="7FED7885" w14:textId="2A990DC9" w:rsidR="009A7E8C" w:rsidRDefault="0004568F" w:rsidP="00F239F0">
      <w:pPr>
        <w:pStyle w:val="ListParagraph"/>
        <w:numPr>
          <w:ilvl w:val="0"/>
          <w:numId w:val="1"/>
        </w:numPr>
        <w:ind w:left="567" w:hanging="578"/>
        <w:jc w:val="both"/>
        <w:rPr>
          <w:rFonts w:asciiTheme="majorHAnsi" w:hAnsiTheme="majorHAnsi" w:cstheme="majorHAnsi"/>
          <w:bCs/>
          <w:sz w:val="22"/>
          <w:szCs w:val="22"/>
        </w:rPr>
      </w:pPr>
      <w:r w:rsidRPr="0004568F">
        <w:rPr>
          <w:rFonts w:asciiTheme="majorHAnsi" w:hAnsiTheme="majorHAnsi" w:cstheme="majorHAnsi"/>
          <w:bCs/>
          <w:sz w:val="22"/>
          <w:szCs w:val="22"/>
        </w:rPr>
        <w:t xml:space="preserve">We are considering establishing a training </w:t>
      </w:r>
      <w:proofErr w:type="spellStart"/>
      <w:r w:rsidRPr="0004568F">
        <w:rPr>
          <w:rFonts w:asciiTheme="majorHAnsi" w:hAnsiTheme="majorHAnsi" w:cstheme="majorHAnsi"/>
          <w:bCs/>
          <w:sz w:val="22"/>
          <w:szCs w:val="22"/>
        </w:rPr>
        <w:t>programme</w:t>
      </w:r>
      <w:proofErr w:type="spellEnd"/>
      <w:r w:rsidRPr="0004568F">
        <w:rPr>
          <w:rFonts w:asciiTheme="majorHAnsi" w:hAnsiTheme="majorHAnsi" w:cstheme="majorHAnsi"/>
          <w:bCs/>
          <w:sz w:val="22"/>
          <w:szCs w:val="22"/>
        </w:rPr>
        <w:t xml:space="preserve"> for expert assessors employed by Members to equip them to undertake MAP assessments.  If we were to set up a </w:t>
      </w:r>
      <w:proofErr w:type="spellStart"/>
      <w:r w:rsidRPr="0004568F">
        <w:rPr>
          <w:rFonts w:asciiTheme="majorHAnsi" w:hAnsiTheme="majorHAnsi" w:cstheme="majorHAnsi"/>
          <w:bCs/>
          <w:sz w:val="22"/>
          <w:szCs w:val="22"/>
        </w:rPr>
        <w:t>programme</w:t>
      </w:r>
      <w:proofErr w:type="spellEnd"/>
      <w:r w:rsidRPr="0004568F">
        <w:rPr>
          <w:rFonts w:asciiTheme="majorHAnsi" w:hAnsiTheme="majorHAnsi" w:cstheme="majorHAnsi"/>
          <w:bCs/>
          <w:sz w:val="22"/>
          <w:szCs w:val="22"/>
        </w:rPr>
        <w:t xml:space="preserve">, would you volunteer a member </w:t>
      </w:r>
      <w:r w:rsidR="0019282C">
        <w:rPr>
          <w:rFonts w:asciiTheme="majorHAnsi" w:hAnsiTheme="majorHAnsi" w:cstheme="majorHAnsi"/>
          <w:bCs/>
          <w:sz w:val="22"/>
          <w:szCs w:val="22"/>
        </w:rPr>
        <w:t xml:space="preserve">(or more) </w:t>
      </w:r>
      <w:r w:rsidRPr="0004568F">
        <w:rPr>
          <w:rFonts w:asciiTheme="majorHAnsi" w:hAnsiTheme="majorHAnsi" w:cstheme="majorHAnsi"/>
          <w:bCs/>
          <w:sz w:val="22"/>
          <w:szCs w:val="22"/>
        </w:rPr>
        <w:t>of staff for one week’</w:t>
      </w:r>
      <w:r>
        <w:rPr>
          <w:rFonts w:asciiTheme="majorHAnsi" w:hAnsiTheme="majorHAnsi" w:cstheme="majorHAnsi"/>
          <w:bCs/>
          <w:sz w:val="22"/>
          <w:szCs w:val="22"/>
        </w:rPr>
        <w:t>s training</w:t>
      </w:r>
      <w:r w:rsidRPr="0004568F">
        <w:rPr>
          <w:rFonts w:asciiTheme="majorHAnsi" w:hAnsiTheme="majorHAnsi" w:cstheme="majorHAnsi"/>
          <w:bCs/>
          <w:sz w:val="22"/>
          <w:szCs w:val="22"/>
        </w:rPr>
        <w:t xml:space="preserve">? </w:t>
      </w:r>
    </w:p>
    <w:p w14:paraId="64934CC3" w14:textId="293B9AD4" w:rsidR="0004568F" w:rsidRPr="00F239F0" w:rsidRDefault="0004568F">
      <w:pPr>
        <w:pStyle w:val="ListParagraph"/>
        <w:ind w:left="567"/>
        <w:jc w:val="both"/>
        <w:rPr>
          <w:rFonts w:asciiTheme="majorHAnsi" w:hAnsiTheme="majorHAnsi" w:cstheme="majorHAnsi"/>
          <w:bCs/>
          <w:sz w:val="22"/>
          <w:szCs w:val="22"/>
        </w:rPr>
      </w:pPr>
      <w:r w:rsidRPr="00F239F0">
        <w:rPr>
          <w:rFonts w:asciiTheme="majorHAnsi" w:hAnsiTheme="majorHAnsi" w:cstheme="majorHAnsi"/>
          <w:bCs/>
          <w:sz w:val="22"/>
          <w:szCs w:val="22"/>
        </w:rPr>
        <w:t>(*The training would be provided free of charge but you would need to pay travel expenses.)</w:t>
      </w:r>
    </w:p>
    <w:p w14:paraId="14FBC8CD" w14:textId="74B345EC" w:rsidR="0004568F" w:rsidRPr="00A42979" w:rsidRDefault="0004568F" w:rsidP="0004568F">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A42979">
        <w:rPr>
          <w:rFonts w:ascii="Arial" w:hAnsi="Arial" w:cs="Arial" w:hint="eastAsia"/>
          <w:bCs/>
        </w:rPr>
        <w:t xml:space="preserve"> </w:t>
      </w:r>
      <w:r w:rsidRPr="00A42979">
        <w:rPr>
          <w:rFonts w:asciiTheme="majorHAnsi" w:hAnsiTheme="majorHAnsi" w:cstheme="majorHAnsi" w:hint="eastAsia"/>
          <w:bCs/>
          <w:sz w:val="22"/>
          <w:szCs w:val="22"/>
        </w:rPr>
        <w:t>Yes</w:t>
      </w:r>
      <w:r w:rsidRPr="00A42979">
        <w:rPr>
          <w:rFonts w:asciiTheme="majorHAnsi" w:hAnsiTheme="majorHAnsi" w:cstheme="majorHAnsi"/>
          <w:bCs/>
          <w:sz w:val="22"/>
          <w:szCs w:val="22"/>
        </w:rPr>
        <w:t xml:space="preserve">        </w:t>
      </w:r>
      <w:r w:rsidRPr="006D603F">
        <w:rPr>
          <w:rFonts w:asciiTheme="majorHAnsi" w:hAnsiTheme="majorHAnsi" w:cstheme="majorHAnsi"/>
          <w:bCs/>
          <w:sz w:val="22"/>
          <w:szCs w:val="22"/>
        </w:rPr>
        <w:t>(If you choo</w:t>
      </w:r>
      <w:r>
        <w:rPr>
          <w:rFonts w:asciiTheme="majorHAnsi" w:hAnsiTheme="majorHAnsi" w:cstheme="majorHAnsi"/>
          <w:bCs/>
          <w:sz w:val="22"/>
          <w:szCs w:val="22"/>
        </w:rPr>
        <w:t xml:space="preserve">se “Yes”, please go to question </w:t>
      </w:r>
      <w:r w:rsidR="00D411D0">
        <w:rPr>
          <w:rFonts w:asciiTheme="majorHAnsi" w:hAnsiTheme="majorHAnsi" w:cstheme="majorHAnsi"/>
          <w:bCs/>
          <w:sz w:val="22"/>
          <w:szCs w:val="22"/>
        </w:rPr>
        <w:t>26</w:t>
      </w:r>
      <w:r w:rsidRPr="006D603F">
        <w:rPr>
          <w:rFonts w:asciiTheme="majorHAnsi" w:hAnsiTheme="majorHAnsi" w:cstheme="majorHAnsi"/>
          <w:bCs/>
          <w:sz w:val="22"/>
          <w:szCs w:val="22"/>
        </w:rPr>
        <w:t>)</w:t>
      </w:r>
    </w:p>
    <w:p w14:paraId="1A53190C" w14:textId="04C4BC6B" w:rsidR="0004568F" w:rsidRPr="00A42979" w:rsidRDefault="0004568F" w:rsidP="0004568F">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DF6323">
        <w:rPr>
          <w:rFonts w:ascii="Arial" w:hAnsi="Arial" w:cs="Arial" w:hint="eastAsia"/>
          <w:bCs/>
        </w:rPr>
        <w:t xml:space="preserve"> </w:t>
      </w:r>
      <w:r w:rsidRPr="00DF6323">
        <w:rPr>
          <w:rFonts w:asciiTheme="majorHAnsi" w:hAnsiTheme="majorHAnsi" w:cstheme="majorHAnsi"/>
          <w:bCs/>
          <w:sz w:val="22"/>
          <w:szCs w:val="22"/>
        </w:rPr>
        <w:t xml:space="preserve">No        </w:t>
      </w:r>
      <w:r w:rsidRPr="006D603F">
        <w:rPr>
          <w:rFonts w:asciiTheme="majorHAnsi" w:hAnsiTheme="majorHAnsi" w:cstheme="majorHAnsi"/>
          <w:bCs/>
          <w:sz w:val="22"/>
          <w:szCs w:val="22"/>
        </w:rPr>
        <w:t>(If you choo</w:t>
      </w:r>
      <w:r>
        <w:rPr>
          <w:rFonts w:asciiTheme="majorHAnsi" w:hAnsiTheme="majorHAnsi" w:cstheme="majorHAnsi"/>
          <w:bCs/>
          <w:sz w:val="22"/>
          <w:szCs w:val="22"/>
        </w:rPr>
        <w:t xml:space="preserve">se “No”, please go to question </w:t>
      </w:r>
      <w:r w:rsidR="00D411D0">
        <w:rPr>
          <w:rFonts w:asciiTheme="majorHAnsi" w:hAnsiTheme="majorHAnsi" w:cstheme="majorHAnsi"/>
          <w:bCs/>
          <w:sz w:val="22"/>
          <w:szCs w:val="22"/>
        </w:rPr>
        <w:t>27</w:t>
      </w:r>
      <w:r w:rsidRPr="006D603F">
        <w:rPr>
          <w:rFonts w:asciiTheme="majorHAnsi" w:hAnsiTheme="majorHAnsi" w:cstheme="majorHAnsi"/>
          <w:bCs/>
          <w:sz w:val="22"/>
          <w:szCs w:val="22"/>
        </w:rPr>
        <w:t>)</w:t>
      </w:r>
    </w:p>
    <w:p w14:paraId="0AAAD08B" w14:textId="77777777" w:rsidR="00F57D5A" w:rsidRDefault="00F57D5A" w:rsidP="009A7E8C">
      <w:pPr>
        <w:pStyle w:val="ListParagraph"/>
        <w:ind w:left="567"/>
        <w:jc w:val="both"/>
        <w:rPr>
          <w:rFonts w:asciiTheme="majorHAnsi" w:hAnsiTheme="majorHAnsi" w:cstheme="majorHAnsi"/>
          <w:bCs/>
          <w:sz w:val="22"/>
          <w:szCs w:val="22"/>
        </w:rPr>
      </w:pPr>
    </w:p>
    <w:p w14:paraId="3C3EB475" w14:textId="357D7100" w:rsidR="00F57D5A" w:rsidRPr="00AE32A8" w:rsidRDefault="0004568F" w:rsidP="00F239F0">
      <w:pPr>
        <w:pStyle w:val="ListParagraph"/>
        <w:numPr>
          <w:ilvl w:val="0"/>
          <w:numId w:val="1"/>
        </w:numPr>
        <w:ind w:left="567" w:hanging="578"/>
        <w:jc w:val="both"/>
        <w:rPr>
          <w:rFonts w:asciiTheme="majorHAnsi" w:hAnsiTheme="majorHAnsi" w:cstheme="majorHAnsi"/>
          <w:bCs/>
          <w:sz w:val="22"/>
          <w:szCs w:val="22"/>
        </w:rPr>
      </w:pPr>
      <w:r w:rsidRPr="00AE32A8">
        <w:rPr>
          <w:rFonts w:asciiTheme="majorHAnsi" w:hAnsiTheme="majorHAnsi" w:cstheme="majorHAnsi"/>
          <w:bCs/>
          <w:sz w:val="22"/>
          <w:szCs w:val="22"/>
        </w:rPr>
        <w:t xml:space="preserve"> If a condition of the training </w:t>
      </w:r>
      <w:r w:rsidR="00E04051">
        <w:rPr>
          <w:rFonts w:asciiTheme="majorHAnsi" w:hAnsiTheme="majorHAnsi" w:cstheme="majorHAnsi"/>
          <w:bCs/>
          <w:sz w:val="22"/>
          <w:szCs w:val="22"/>
        </w:rPr>
        <w:t>is</w:t>
      </w:r>
      <w:r w:rsidRPr="00AE32A8">
        <w:rPr>
          <w:rFonts w:asciiTheme="majorHAnsi" w:hAnsiTheme="majorHAnsi" w:cstheme="majorHAnsi"/>
          <w:bCs/>
          <w:sz w:val="22"/>
          <w:szCs w:val="22"/>
        </w:rPr>
        <w:t xml:space="preserve"> that the member of staff we trained</w:t>
      </w:r>
      <w:r w:rsidR="00E04051">
        <w:rPr>
          <w:rFonts w:asciiTheme="majorHAnsi" w:hAnsiTheme="majorHAnsi" w:cstheme="majorHAnsi"/>
          <w:bCs/>
          <w:sz w:val="22"/>
          <w:szCs w:val="22"/>
        </w:rPr>
        <w:t xml:space="preserve"> would</w:t>
      </w:r>
      <w:r w:rsidRPr="00AE32A8">
        <w:rPr>
          <w:rFonts w:asciiTheme="majorHAnsi" w:hAnsiTheme="majorHAnsi" w:cstheme="majorHAnsi"/>
          <w:bCs/>
          <w:sz w:val="22"/>
          <w:szCs w:val="22"/>
        </w:rPr>
        <w:t xml:space="preserve"> form part of one IA</w:t>
      </w:r>
      <w:r w:rsidR="00AE32A8" w:rsidRPr="00AE32A8">
        <w:rPr>
          <w:rFonts w:asciiTheme="majorHAnsi" w:hAnsiTheme="majorHAnsi" w:cstheme="majorHAnsi"/>
          <w:bCs/>
          <w:sz w:val="22"/>
          <w:szCs w:val="22"/>
        </w:rPr>
        <w:t>IS Assessment T</w:t>
      </w:r>
      <w:r w:rsidRPr="00AE32A8">
        <w:rPr>
          <w:rFonts w:asciiTheme="majorHAnsi" w:hAnsiTheme="majorHAnsi" w:cstheme="majorHAnsi"/>
          <w:bCs/>
          <w:sz w:val="22"/>
          <w:szCs w:val="22"/>
        </w:rPr>
        <w:t>eam in the two year</w:t>
      </w:r>
      <w:r w:rsidR="00AE32A8" w:rsidRPr="00AE32A8">
        <w:rPr>
          <w:rFonts w:asciiTheme="majorHAnsi" w:hAnsiTheme="majorHAnsi" w:cstheme="majorHAnsi"/>
          <w:bCs/>
          <w:sz w:val="22"/>
          <w:szCs w:val="22"/>
        </w:rPr>
        <w:t>s after he or she was trained (e.g</w:t>
      </w:r>
      <w:r w:rsidRPr="00AE32A8">
        <w:rPr>
          <w:rFonts w:asciiTheme="majorHAnsi" w:hAnsiTheme="majorHAnsi" w:cstheme="majorHAnsi"/>
          <w:bCs/>
          <w:sz w:val="22"/>
          <w:szCs w:val="22"/>
        </w:rPr>
        <w:t>. six weeks work), would yo</w:t>
      </w:r>
      <w:r w:rsidR="00AE32A8">
        <w:rPr>
          <w:rFonts w:asciiTheme="majorHAnsi" w:hAnsiTheme="majorHAnsi" w:cstheme="majorHAnsi"/>
          <w:bCs/>
          <w:sz w:val="22"/>
          <w:szCs w:val="22"/>
        </w:rPr>
        <w:t>u be happy</w:t>
      </w:r>
      <w:r w:rsidR="00E04051">
        <w:rPr>
          <w:rFonts w:asciiTheme="majorHAnsi" w:hAnsiTheme="majorHAnsi" w:cstheme="majorHAnsi"/>
          <w:bCs/>
          <w:sz w:val="22"/>
          <w:szCs w:val="22"/>
        </w:rPr>
        <w:t xml:space="preserve"> to</w:t>
      </w:r>
      <w:r w:rsidR="0019282C">
        <w:rPr>
          <w:rFonts w:asciiTheme="majorHAnsi" w:hAnsiTheme="majorHAnsi" w:cstheme="majorHAnsi"/>
          <w:bCs/>
          <w:sz w:val="22"/>
          <w:szCs w:val="22"/>
        </w:rPr>
        <w:t xml:space="preserve"> support</w:t>
      </w:r>
      <w:r w:rsidR="00AE32A8">
        <w:rPr>
          <w:rFonts w:asciiTheme="majorHAnsi" w:hAnsiTheme="majorHAnsi" w:cstheme="majorHAnsi"/>
          <w:bCs/>
          <w:sz w:val="22"/>
          <w:szCs w:val="22"/>
        </w:rPr>
        <w:t xml:space="preserve"> </w:t>
      </w:r>
      <w:r w:rsidR="00E04051">
        <w:rPr>
          <w:rFonts w:asciiTheme="majorHAnsi" w:hAnsiTheme="majorHAnsi" w:cstheme="majorHAnsi"/>
          <w:bCs/>
          <w:sz w:val="22"/>
          <w:szCs w:val="22"/>
        </w:rPr>
        <w:t>t</w:t>
      </w:r>
      <w:r w:rsidR="00AE32A8">
        <w:rPr>
          <w:rFonts w:asciiTheme="majorHAnsi" w:hAnsiTheme="majorHAnsi" w:cstheme="majorHAnsi"/>
          <w:bCs/>
          <w:sz w:val="22"/>
          <w:szCs w:val="22"/>
        </w:rPr>
        <w:t>h</w:t>
      </w:r>
      <w:r w:rsidR="00E04051">
        <w:rPr>
          <w:rFonts w:asciiTheme="majorHAnsi" w:hAnsiTheme="majorHAnsi" w:cstheme="majorHAnsi"/>
          <w:bCs/>
          <w:sz w:val="22"/>
          <w:szCs w:val="22"/>
        </w:rPr>
        <w:t>e</w:t>
      </w:r>
      <w:r w:rsidR="00AE32A8">
        <w:rPr>
          <w:rFonts w:asciiTheme="majorHAnsi" w:hAnsiTheme="majorHAnsi" w:cstheme="majorHAnsi"/>
          <w:bCs/>
          <w:sz w:val="22"/>
          <w:szCs w:val="22"/>
        </w:rPr>
        <w:t xml:space="preserve"> commitment</w:t>
      </w:r>
      <w:r w:rsidRPr="00AE32A8">
        <w:rPr>
          <w:rFonts w:asciiTheme="majorHAnsi" w:hAnsiTheme="majorHAnsi" w:cstheme="majorHAnsi"/>
          <w:bCs/>
          <w:sz w:val="22"/>
          <w:szCs w:val="22"/>
        </w:rPr>
        <w:t xml:space="preserve">? </w:t>
      </w:r>
    </w:p>
    <w:p w14:paraId="7A65DD09" w14:textId="2B843F63" w:rsidR="00AE32A8" w:rsidRPr="00AE32A8" w:rsidRDefault="00AE32A8" w:rsidP="00AE32A8">
      <w:pPr>
        <w:rPr>
          <w:rFonts w:asciiTheme="majorHAnsi" w:hAnsiTheme="majorHAnsi" w:cstheme="majorHAnsi"/>
          <w:bCs/>
          <w:sz w:val="22"/>
          <w:szCs w:val="22"/>
        </w:rPr>
      </w:pPr>
      <w:r>
        <w:rPr>
          <w:rFonts w:ascii="Arial" w:hAnsi="Arial" w:cs="Arial"/>
          <w:bCs/>
          <w:sz w:val="40"/>
          <w:szCs w:val="40"/>
        </w:rPr>
        <w:t xml:space="preserve">    </w:t>
      </w:r>
      <w:r w:rsidRPr="00AE32A8">
        <w:rPr>
          <w:rFonts w:ascii="Arial" w:hAnsi="Arial" w:cs="Arial" w:hint="eastAsia"/>
          <w:bCs/>
          <w:sz w:val="40"/>
          <w:szCs w:val="40"/>
        </w:rPr>
        <w:t xml:space="preserve"> </w:t>
      </w:r>
      <w:r w:rsidRPr="00C27519">
        <w:rPr>
          <w:rFonts w:asciiTheme="majorHAnsi" w:hAnsiTheme="majorHAnsi" w:cstheme="majorHAnsi"/>
          <w:bCs/>
          <w:sz w:val="40"/>
          <w:szCs w:val="40"/>
        </w:rPr>
        <w:t>□</w:t>
      </w:r>
      <w:r w:rsidRPr="00AE32A8">
        <w:rPr>
          <w:rFonts w:ascii="Arial" w:hAnsi="Arial" w:cs="Arial" w:hint="eastAsia"/>
          <w:bCs/>
        </w:rPr>
        <w:t xml:space="preserve"> </w:t>
      </w:r>
      <w:r w:rsidR="00E33E47" w:rsidRPr="00A42979">
        <w:rPr>
          <w:rFonts w:asciiTheme="majorHAnsi" w:hAnsiTheme="majorHAnsi" w:cstheme="majorHAnsi" w:hint="eastAsia"/>
          <w:bCs/>
          <w:sz w:val="22"/>
          <w:szCs w:val="22"/>
        </w:rPr>
        <w:t>Yes</w:t>
      </w:r>
      <w:r w:rsidR="00E33E47" w:rsidRPr="00A42979">
        <w:rPr>
          <w:rFonts w:asciiTheme="majorHAnsi" w:hAnsiTheme="majorHAnsi" w:cstheme="majorHAnsi"/>
          <w:bCs/>
          <w:sz w:val="22"/>
          <w:szCs w:val="22"/>
        </w:rPr>
        <w:t xml:space="preserve">        </w:t>
      </w:r>
      <w:r w:rsidR="00E33E47" w:rsidRPr="006D603F">
        <w:rPr>
          <w:rFonts w:asciiTheme="majorHAnsi" w:hAnsiTheme="majorHAnsi" w:cstheme="majorHAnsi"/>
          <w:bCs/>
          <w:sz w:val="22"/>
          <w:szCs w:val="22"/>
        </w:rPr>
        <w:t>(If you choo</w:t>
      </w:r>
      <w:r w:rsidR="00E33E47">
        <w:rPr>
          <w:rFonts w:asciiTheme="majorHAnsi" w:hAnsiTheme="majorHAnsi" w:cstheme="majorHAnsi"/>
          <w:bCs/>
          <w:sz w:val="22"/>
          <w:szCs w:val="22"/>
        </w:rPr>
        <w:t>se “Yes”, please go to question 28)</w:t>
      </w:r>
    </w:p>
    <w:p w14:paraId="30DD92D0" w14:textId="5161D2D5" w:rsidR="00AE32A8" w:rsidRPr="00AE32A8" w:rsidRDefault="00AE32A8" w:rsidP="00AE32A8">
      <w:pPr>
        <w:rPr>
          <w:rFonts w:asciiTheme="majorHAnsi" w:hAnsiTheme="majorHAnsi" w:cstheme="majorHAnsi"/>
          <w:bCs/>
          <w:sz w:val="22"/>
          <w:szCs w:val="22"/>
        </w:rPr>
      </w:pPr>
      <w:r>
        <w:rPr>
          <w:rFonts w:ascii="Arial" w:hAnsi="Arial" w:cs="Arial" w:hint="eastAsia"/>
          <w:bCs/>
          <w:sz w:val="40"/>
          <w:szCs w:val="40"/>
        </w:rPr>
        <w:t xml:space="preserve">     </w:t>
      </w:r>
      <w:r w:rsidRPr="00C27519">
        <w:rPr>
          <w:rFonts w:asciiTheme="majorHAnsi" w:hAnsiTheme="majorHAnsi" w:cstheme="majorHAnsi"/>
          <w:bCs/>
          <w:sz w:val="40"/>
          <w:szCs w:val="40"/>
        </w:rPr>
        <w:t>□</w:t>
      </w:r>
      <w:r w:rsidRPr="00AE32A8">
        <w:rPr>
          <w:rFonts w:ascii="Arial" w:hAnsi="Arial" w:cs="Arial"/>
          <w:bCs/>
          <w:sz w:val="40"/>
          <w:szCs w:val="40"/>
        </w:rPr>
        <w:t xml:space="preserve"> </w:t>
      </w:r>
      <w:r w:rsidRPr="00AE32A8">
        <w:rPr>
          <w:rFonts w:asciiTheme="majorHAnsi" w:hAnsiTheme="majorHAnsi" w:cstheme="majorHAnsi"/>
          <w:bCs/>
          <w:sz w:val="22"/>
          <w:szCs w:val="22"/>
        </w:rPr>
        <w:t xml:space="preserve">No        </w:t>
      </w:r>
      <w:r w:rsidR="00DC10B0" w:rsidRPr="006D603F">
        <w:rPr>
          <w:rFonts w:asciiTheme="majorHAnsi" w:hAnsiTheme="majorHAnsi" w:cstheme="majorHAnsi"/>
          <w:bCs/>
          <w:sz w:val="22"/>
          <w:szCs w:val="22"/>
        </w:rPr>
        <w:t>(If you choo</w:t>
      </w:r>
      <w:r w:rsidR="00DC10B0">
        <w:rPr>
          <w:rFonts w:asciiTheme="majorHAnsi" w:hAnsiTheme="majorHAnsi" w:cstheme="majorHAnsi"/>
          <w:bCs/>
          <w:sz w:val="22"/>
          <w:szCs w:val="22"/>
        </w:rPr>
        <w:t>se “No”, please go to question 27</w:t>
      </w:r>
      <w:r w:rsidR="00DC10B0" w:rsidRPr="006D603F">
        <w:rPr>
          <w:rFonts w:asciiTheme="majorHAnsi" w:hAnsiTheme="majorHAnsi" w:cstheme="majorHAnsi"/>
          <w:bCs/>
          <w:sz w:val="22"/>
          <w:szCs w:val="22"/>
        </w:rPr>
        <w:t>)</w:t>
      </w:r>
    </w:p>
    <w:p w14:paraId="4BAF95A7" w14:textId="77777777" w:rsidR="0064519C" w:rsidRDefault="0064519C" w:rsidP="0064519C">
      <w:pPr>
        <w:pStyle w:val="ListParagraph"/>
        <w:ind w:left="567"/>
        <w:jc w:val="both"/>
        <w:rPr>
          <w:rFonts w:asciiTheme="majorHAnsi" w:hAnsiTheme="majorHAnsi" w:cstheme="majorHAnsi"/>
          <w:bCs/>
          <w:sz w:val="22"/>
          <w:szCs w:val="22"/>
        </w:rPr>
      </w:pPr>
    </w:p>
    <w:p w14:paraId="11ABDF29" w14:textId="42F5850D" w:rsidR="009A7E8C" w:rsidRPr="00F239F0" w:rsidRDefault="00AE32A8" w:rsidP="00F239F0">
      <w:pPr>
        <w:pStyle w:val="ListParagraph"/>
        <w:numPr>
          <w:ilvl w:val="0"/>
          <w:numId w:val="1"/>
        </w:numPr>
        <w:ind w:left="567" w:hanging="578"/>
        <w:jc w:val="both"/>
        <w:rPr>
          <w:rFonts w:asciiTheme="majorHAnsi" w:hAnsiTheme="majorHAnsi" w:cstheme="majorHAnsi"/>
          <w:bCs/>
          <w:sz w:val="22"/>
          <w:szCs w:val="22"/>
        </w:rPr>
      </w:pPr>
      <w:r w:rsidRPr="00AE32A8">
        <w:rPr>
          <w:rFonts w:asciiTheme="majorHAnsi" w:hAnsiTheme="majorHAnsi" w:cstheme="majorHAnsi"/>
          <w:bCs/>
          <w:sz w:val="22"/>
          <w:szCs w:val="22"/>
        </w:rPr>
        <w:t>What level of commitment (if any) would you b</w:t>
      </w:r>
      <w:r>
        <w:rPr>
          <w:rFonts w:asciiTheme="majorHAnsi" w:hAnsiTheme="majorHAnsi" w:cstheme="majorHAnsi"/>
          <w:bCs/>
          <w:sz w:val="22"/>
          <w:szCs w:val="22"/>
        </w:rPr>
        <w:t>e prepared to make to the IAIS A</w:t>
      </w:r>
      <w:r w:rsidRPr="00AE32A8">
        <w:rPr>
          <w:rFonts w:asciiTheme="majorHAnsi" w:hAnsiTheme="majorHAnsi" w:cstheme="majorHAnsi"/>
          <w:bCs/>
          <w:sz w:val="22"/>
          <w:szCs w:val="22"/>
        </w:rPr>
        <w:t xml:space="preserve">ssessment </w:t>
      </w:r>
      <w:proofErr w:type="spellStart"/>
      <w:r w:rsidRPr="00AE32A8">
        <w:rPr>
          <w:rFonts w:asciiTheme="majorHAnsi" w:hAnsiTheme="majorHAnsi" w:cstheme="majorHAnsi"/>
          <w:bCs/>
          <w:sz w:val="22"/>
          <w:szCs w:val="22"/>
        </w:rPr>
        <w:t>programme</w:t>
      </w:r>
      <w:proofErr w:type="spellEnd"/>
      <w:r w:rsidRPr="00AE32A8">
        <w:rPr>
          <w:rFonts w:asciiTheme="majorHAnsi" w:hAnsiTheme="majorHAnsi" w:cstheme="majorHAnsi"/>
          <w:bCs/>
          <w:sz w:val="22"/>
          <w:szCs w:val="22"/>
        </w:rPr>
        <w:t xml:space="preserve"> in return for IAIS training a member of your staff as an assessor? </w:t>
      </w:r>
      <w:r w:rsidR="00DC10B0">
        <w:rPr>
          <w:rFonts w:asciiTheme="majorHAnsi" w:hAnsiTheme="majorHAnsi" w:cstheme="majorHAnsi"/>
          <w:bCs/>
          <w:sz w:val="22"/>
          <w:szCs w:val="22"/>
        </w:rPr>
        <w:t>(skip to question 28 once answered)</w:t>
      </w:r>
    </w:p>
    <w:p w14:paraId="2D9587BD" w14:textId="01320C6C" w:rsidR="00AE32A8" w:rsidRDefault="00AE32A8" w:rsidP="00AE32A8">
      <w:pPr>
        <w:ind w:left="567"/>
        <w:jc w:val="both"/>
        <w:rPr>
          <w:rFonts w:asciiTheme="majorHAnsi" w:hAnsiTheme="majorHAnsi" w:cstheme="majorHAnsi"/>
          <w:sz w:val="22"/>
          <w:szCs w:val="22"/>
        </w:rPr>
      </w:pPr>
    </w:p>
    <w:p w14:paraId="629D1421" w14:textId="744233F8" w:rsidR="00C27519" w:rsidRPr="00D27089" w:rsidRDefault="00C27519" w:rsidP="00C27519">
      <w:pPr>
        <w:rPr>
          <w:rFonts w:asciiTheme="majorHAnsi" w:hAnsiTheme="majorHAnsi" w:cstheme="majorHAnsi"/>
          <w:sz w:val="22"/>
          <w:szCs w:val="22"/>
        </w:rPr>
      </w:pPr>
      <w:r>
        <w:rPr>
          <w:rFonts w:asciiTheme="majorHAnsi" w:hAnsiTheme="majorHAnsi" w:cstheme="majorHAnsi"/>
          <w:sz w:val="22"/>
          <w:szCs w:val="22"/>
        </w:rPr>
        <w:t>Please</w:t>
      </w:r>
      <w:r w:rsidRPr="00D27089">
        <w:rPr>
          <w:rFonts w:asciiTheme="majorHAnsi" w:hAnsiTheme="majorHAnsi" w:cstheme="majorHAnsi"/>
          <w:sz w:val="22"/>
          <w:szCs w:val="22"/>
        </w:rPr>
        <w:t xml:space="preserve"> elaborate your response in the </w:t>
      </w:r>
      <w:r>
        <w:rPr>
          <w:rFonts w:asciiTheme="majorHAnsi" w:hAnsiTheme="majorHAnsi" w:cstheme="majorHAnsi"/>
          <w:sz w:val="22"/>
          <w:szCs w:val="22"/>
        </w:rPr>
        <w:t xml:space="preserve">comment </w:t>
      </w:r>
      <w:r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7519" w14:paraId="6A3E29FC" w14:textId="77777777" w:rsidTr="009F2655">
        <w:tc>
          <w:tcPr>
            <w:tcW w:w="8679" w:type="dxa"/>
          </w:tcPr>
          <w:p w14:paraId="3F1A2149" w14:textId="77777777" w:rsidR="00C27519" w:rsidRDefault="00C27519" w:rsidP="009F2655">
            <w:pPr>
              <w:rPr>
                <w:lang w:val="en-GB"/>
              </w:rPr>
            </w:pPr>
          </w:p>
          <w:p w14:paraId="687BCB8D" w14:textId="77777777" w:rsidR="00C27519" w:rsidRDefault="00C27519" w:rsidP="009F2655">
            <w:pPr>
              <w:rPr>
                <w:lang w:val="en-GB"/>
              </w:rPr>
            </w:pPr>
          </w:p>
          <w:p w14:paraId="703CDED9" w14:textId="77777777" w:rsidR="00C27519" w:rsidRDefault="00C27519" w:rsidP="009F2655">
            <w:pPr>
              <w:rPr>
                <w:lang w:val="en-GB"/>
              </w:rPr>
            </w:pPr>
          </w:p>
        </w:tc>
      </w:tr>
    </w:tbl>
    <w:p w14:paraId="2A5B99E3" w14:textId="77777777" w:rsidR="00084121" w:rsidRDefault="00084121" w:rsidP="00CE528D">
      <w:pPr>
        <w:ind w:left="567" w:hanging="567"/>
        <w:jc w:val="both"/>
        <w:rPr>
          <w:rFonts w:asciiTheme="majorHAnsi" w:hAnsiTheme="majorHAnsi" w:cstheme="majorHAnsi"/>
          <w:b/>
          <w:sz w:val="22"/>
          <w:szCs w:val="22"/>
        </w:rPr>
      </w:pPr>
    </w:p>
    <w:p w14:paraId="5821AA32" w14:textId="02556433" w:rsidR="009F36F4" w:rsidRPr="00CE528D" w:rsidRDefault="00AE32A8" w:rsidP="00F239F0">
      <w:pPr>
        <w:pStyle w:val="ListParagraph"/>
        <w:numPr>
          <w:ilvl w:val="0"/>
          <w:numId w:val="1"/>
        </w:numPr>
        <w:ind w:left="567" w:hanging="578"/>
        <w:jc w:val="both"/>
        <w:rPr>
          <w:rFonts w:asciiTheme="majorHAnsi" w:hAnsiTheme="majorHAnsi" w:cstheme="majorHAnsi"/>
          <w:bCs/>
          <w:sz w:val="22"/>
          <w:szCs w:val="22"/>
        </w:rPr>
      </w:pPr>
      <w:r w:rsidRPr="00F239F0">
        <w:rPr>
          <w:rFonts w:asciiTheme="majorHAnsi" w:hAnsiTheme="majorHAnsi" w:cstheme="majorHAnsi"/>
          <w:bCs/>
          <w:sz w:val="22"/>
          <w:szCs w:val="22"/>
        </w:rPr>
        <w:lastRenderedPageBreak/>
        <w:t>Please explain why you think a MAP assessment would or would not be useful for your jurisdiction</w:t>
      </w:r>
      <w:r w:rsidR="009F36F4" w:rsidRPr="00CE528D">
        <w:rPr>
          <w:rFonts w:asciiTheme="majorHAnsi" w:hAnsiTheme="majorHAnsi" w:cstheme="majorHAnsi"/>
          <w:bCs/>
          <w:sz w:val="22"/>
          <w:szCs w:val="22"/>
        </w:rPr>
        <w:t xml:space="preserve">? </w:t>
      </w:r>
    </w:p>
    <w:p w14:paraId="3B749A45" w14:textId="77777777" w:rsidR="00C27519" w:rsidRDefault="00C27519" w:rsidP="00C27519">
      <w:pPr>
        <w:rPr>
          <w:rFonts w:asciiTheme="majorHAnsi" w:hAnsiTheme="majorHAnsi" w:cstheme="majorHAnsi"/>
          <w:sz w:val="22"/>
          <w:szCs w:val="22"/>
        </w:rPr>
      </w:pPr>
    </w:p>
    <w:p w14:paraId="09BA08C2" w14:textId="2F17B482" w:rsidR="00C27519" w:rsidRPr="00D27089" w:rsidRDefault="00AE32A8" w:rsidP="00C27519">
      <w:pPr>
        <w:rPr>
          <w:rFonts w:asciiTheme="majorHAnsi" w:hAnsiTheme="majorHAnsi" w:cstheme="majorHAnsi"/>
          <w:sz w:val="22"/>
          <w:szCs w:val="22"/>
        </w:rPr>
      </w:pPr>
      <w:r>
        <w:rPr>
          <w:rFonts w:asciiTheme="majorHAnsi" w:hAnsiTheme="majorHAnsi" w:cstheme="majorHAnsi"/>
          <w:sz w:val="22"/>
          <w:szCs w:val="22"/>
        </w:rPr>
        <w:t xml:space="preserve"> </w:t>
      </w:r>
      <w:r w:rsidR="00C27519">
        <w:rPr>
          <w:rFonts w:asciiTheme="majorHAnsi" w:hAnsiTheme="majorHAnsi" w:cstheme="majorHAnsi"/>
          <w:sz w:val="22"/>
          <w:szCs w:val="22"/>
        </w:rPr>
        <w:t>Please</w:t>
      </w:r>
      <w:r w:rsidR="00C27519" w:rsidRPr="00D27089">
        <w:rPr>
          <w:rFonts w:asciiTheme="majorHAnsi" w:hAnsiTheme="majorHAnsi" w:cstheme="majorHAnsi"/>
          <w:sz w:val="22"/>
          <w:szCs w:val="22"/>
        </w:rPr>
        <w:t xml:space="preserve"> elaborate your response in the </w:t>
      </w:r>
      <w:r w:rsidR="00C27519">
        <w:rPr>
          <w:rFonts w:asciiTheme="majorHAnsi" w:hAnsiTheme="majorHAnsi" w:cstheme="majorHAnsi"/>
          <w:sz w:val="22"/>
          <w:szCs w:val="22"/>
        </w:rPr>
        <w:t xml:space="preserve">comment </w:t>
      </w:r>
      <w:r w:rsidR="00C27519" w:rsidRPr="00D27089">
        <w:rPr>
          <w:rFonts w:asciiTheme="majorHAnsi" w:hAnsiTheme="majorHAnsi" w:cstheme="majorHAnsi"/>
          <w:sz w:val="22"/>
          <w:szCs w:val="22"/>
        </w:rPr>
        <w:t xml:space="preserve">box below.  </w:t>
      </w:r>
    </w:p>
    <w:tbl>
      <w:tblPr>
        <w:tblStyle w:val="TableGrid"/>
        <w:tblW w:w="8679" w:type="dxa"/>
        <w:tblInd w:w="-5" w:type="dxa"/>
        <w:tblLook w:val="04A0" w:firstRow="1" w:lastRow="0" w:firstColumn="1" w:lastColumn="0" w:noHBand="0" w:noVBand="1"/>
      </w:tblPr>
      <w:tblGrid>
        <w:gridCol w:w="8679"/>
      </w:tblGrid>
      <w:tr w:rsidR="00C27519" w14:paraId="69E6E103" w14:textId="77777777" w:rsidTr="009F2655">
        <w:tc>
          <w:tcPr>
            <w:tcW w:w="8679" w:type="dxa"/>
          </w:tcPr>
          <w:p w14:paraId="40EEBF90" w14:textId="77777777" w:rsidR="00C27519" w:rsidRDefault="00C27519" w:rsidP="009F2655">
            <w:pPr>
              <w:rPr>
                <w:lang w:val="en-GB"/>
              </w:rPr>
            </w:pPr>
          </w:p>
          <w:p w14:paraId="2237BCEC" w14:textId="77777777" w:rsidR="00C27519" w:rsidRDefault="00C27519" w:rsidP="009F2655">
            <w:pPr>
              <w:rPr>
                <w:lang w:val="en-GB"/>
              </w:rPr>
            </w:pPr>
          </w:p>
          <w:p w14:paraId="4F5779C2" w14:textId="77777777" w:rsidR="00C27519" w:rsidRDefault="00C27519" w:rsidP="009F2655">
            <w:pPr>
              <w:rPr>
                <w:lang w:val="en-GB"/>
              </w:rPr>
            </w:pPr>
          </w:p>
        </w:tc>
      </w:tr>
    </w:tbl>
    <w:p w14:paraId="1F73DA3C" w14:textId="20513603" w:rsidR="00AF5522" w:rsidRPr="00CE528D" w:rsidRDefault="00AF5522" w:rsidP="00CE528D">
      <w:pPr>
        <w:jc w:val="both"/>
        <w:rPr>
          <w:rFonts w:asciiTheme="majorHAnsi" w:hAnsiTheme="majorHAnsi" w:cstheme="majorHAnsi"/>
          <w:sz w:val="22"/>
          <w:szCs w:val="22"/>
        </w:rPr>
      </w:pPr>
    </w:p>
    <w:p w14:paraId="77D231A8" w14:textId="557E1F61" w:rsidR="009B1B40" w:rsidRPr="00C60A12" w:rsidRDefault="009B1B40" w:rsidP="00AE32A8">
      <w:pPr>
        <w:pStyle w:val="ListParagraph"/>
        <w:ind w:left="567"/>
        <w:jc w:val="both"/>
        <w:rPr>
          <w:rFonts w:asciiTheme="majorHAnsi" w:hAnsiTheme="majorHAnsi" w:cstheme="majorHAnsi"/>
          <w:bCs/>
          <w:sz w:val="22"/>
          <w:szCs w:val="22"/>
        </w:rPr>
      </w:pPr>
    </w:p>
    <w:p w14:paraId="6E9E9900" w14:textId="77777777" w:rsidR="009F36F4" w:rsidRPr="00CE528D" w:rsidRDefault="009F36F4" w:rsidP="00CE528D">
      <w:pPr>
        <w:jc w:val="both"/>
        <w:rPr>
          <w:rFonts w:asciiTheme="majorHAnsi" w:hAnsiTheme="majorHAnsi" w:cstheme="majorHAnsi"/>
          <w:sz w:val="22"/>
          <w:szCs w:val="22"/>
        </w:rPr>
      </w:pPr>
    </w:p>
    <w:sectPr w:rsidR="009F36F4" w:rsidRPr="00CE528D" w:rsidSect="000C030A">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A44C4" w14:textId="77777777" w:rsidR="00DF6323" w:rsidRDefault="00DF6323" w:rsidP="003D7C5A">
      <w:r>
        <w:separator/>
      </w:r>
    </w:p>
  </w:endnote>
  <w:endnote w:type="continuationSeparator" w:id="0">
    <w:p w14:paraId="095A05C0" w14:textId="77777777" w:rsidR="00DF6323" w:rsidRDefault="00DF6323" w:rsidP="003D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ffra Medium">
    <w:altName w:val="Malgun Gothic Semilight"/>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AAC7" w14:textId="77777777" w:rsidR="00DF6323" w:rsidRDefault="00DF6323" w:rsidP="00F55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B54E1" w14:textId="77777777" w:rsidR="00DF6323" w:rsidRDefault="00DF6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BA6A" w14:textId="3C7517BB" w:rsidR="00DF6323" w:rsidRPr="00D70D25" w:rsidRDefault="00DF6323" w:rsidP="00F557BE">
    <w:pPr>
      <w:pStyle w:val="Footer"/>
      <w:framePr w:wrap="around" w:vAnchor="text" w:hAnchor="margin" w:xAlign="center" w:y="1"/>
      <w:rPr>
        <w:rStyle w:val="PageNumber"/>
        <w:sz w:val="22"/>
        <w:szCs w:val="22"/>
      </w:rPr>
    </w:pPr>
    <w:r w:rsidRPr="00D70D25">
      <w:rPr>
        <w:rStyle w:val="PageNumber"/>
        <w:sz w:val="22"/>
        <w:szCs w:val="22"/>
      </w:rPr>
      <w:fldChar w:fldCharType="begin"/>
    </w:r>
    <w:r w:rsidRPr="00D70D25">
      <w:rPr>
        <w:rStyle w:val="PageNumber"/>
        <w:sz w:val="22"/>
        <w:szCs w:val="22"/>
      </w:rPr>
      <w:instrText xml:space="preserve">PAGE  </w:instrText>
    </w:r>
    <w:r w:rsidRPr="00D70D25">
      <w:rPr>
        <w:rStyle w:val="PageNumber"/>
        <w:sz w:val="22"/>
        <w:szCs w:val="22"/>
      </w:rPr>
      <w:fldChar w:fldCharType="separate"/>
    </w:r>
    <w:r w:rsidR="009A3C41">
      <w:rPr>
        <w:rStyle w:val="PageNumber"/>
        <w:noProof/>
        <w:sz w:val="22"/>
        <w:szCs w:val="22"/>
      </w:rPr>
      <w:t>1</w:t>
    </w:r>
    <w:r w:rsidRPr="00D70D25">
      <w:rPr>
        <w:rStyle w:val="PageNumber"/>
        <w:sz w:val="22"/>
        <w:szCs w:val="22"/>
      </w:rPr>
      <w:fldChar w:fldCharType="end"/>
    </w:r>
  </w:p>
  <w:p w14:paraId="47A15DEF" w14:textId="77777777" w:rsidR="00DF6323" w:rsidRDefault="00DF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7DDC" w14:textId="77777777" w:rsidR="00DF6323" w:rsidRDefault="00DF6323" w:rsidP="003D7C5A">
      <w:r>
        <w:separator/>
      </w:r>
    </w:p>
  </w:footnote>
  <w:footnote w:type="continuationSeparator" w:id="0">
    <w:p w14:paraId="73DBBE22" w14:textId="77777777" w:rsidR="00DF6323" w:rsidRDefault="00DF6323" w:rsidP="003D7C5A">
      <w:r>
        <w:continuationSeparator/>
      </w:r>
    </w:p>
  </w:footnote>
  <w:footnote w:id="1">
    <w:p w14:paraId="30BCAD96" w14:textId="0D470B6C" w:rsidR="00DF6323" w:rsidRDefault="00DF6323">
      <w:pPr>
        <w:pStyle w:val="FootnoteText"/>
      </w:pPr>
      <w:r>
        <w:rPr>
          <w:rStyle w:val="FootnoteReference"/>
        </w:rPr>
        <w:footnoteRef/>
      </w:r>
      <w:r>
        <w:t xml:space="preserve"> </w:t>
      </w:r>
      <w:r w:rsidRPr="00A54DD0">
        <w:t>SAP is a</w:t>
      </w:r>
      <w:r w:rsidRPr="00A54DD0">
        <w:rPr>
          <w:rFonts w:asciiTheme="majorHAnsi" w:hAnsiTheme="majorHAnsi" w:cstheme="majorHAnsi"/>
          <w:b/>
          <w:lang w:val="en-GB"/>
        </w:rPr>
        <w:t xml:space="preserve">s </w:t>
      </w:r>
      <w:r w:rsidRPr="00A54DD0">
        <w:rPr>
          <w:rFonts w:asciiTheme="majorHAnsi" w:hAnsiTheme="majorHAnsi" w:cstheme="majorHAnsi"/>
          <w:lang w:val="en-GB"/>
        </w:rPr>
        <w:t xml:space="preserve">known as </w:t>
      </w:r>
      <w:proofErr w:type="spellStart"/>
      <w:r w:rsidRPr="00A54DD0">
        <w:rPr>
          <w:rFonts w:asciiTheme="majorHAnsi" w:hAnsiTheme="majorHAnsi" w:cstheme="majorHAnsi"/>
          <w:lang w:val="en-GB"/>
        </w:rPr>
        <w:t>Self Assessment</w:t>
      </w:r>
      <w:proofErr w:type="spellEnd"/>
      <w:r w:rsidRPr="00A54DD0">
        <w:rPr>
          <w:rFonts w:asciiTheme="majorHAnsi" w:hAnsiTheme="majorHAnsi" w:cstheme="majorHAnsi"/>
          <w:lang w:val="en-GB"/>
        </w:rPr>
        <w:t xml:space="preserve"> Tool:</w:t>
      </w:r>
      <w:r w:rsidRPr="00A54DD0">
        <w:rPr>
          <w:rFonts w:asciiTheme="majorHAnsi" w:hAnsiTheme="majorHAnsi" w:cstheme="majorHAnsi"/>
          <w:b/>
          <w:lang w:val="en-GB"/>
        </w:rPr>
        <w:t xml:space="preserve"> </w:t>
      </w:r>
      <w:r w:rsidRPr="00A54DD0">
        <w:rPr>
          <w:rStyle w:val="Hyperlink"/>
          <w:b/>
          <w:lang w:val="en-GB"/>
        </w:rPr>
        <w:t>h</w:t>
      </w:r>
      <w:proofErr w:type="spellStart"/>
      <w:r w:rsidRPr="00A54DD0">
        <w:rPr>
          <w:rStyle w:val="Hyperlink"/>
          <w:b/>
        </w:rPr>
        <w:t>ttps</w:t>
      </w:r>
      <w:proofErr w:type="spellEnd"/>
      <w:r w:rsidR="000B618A">
        <w:fldChar w:fldCharType="begin"/>
      </w:r>
      <w:r w:rsidR="000B618A">
        <w:instrText xml:space="preserve"> HYPERLINK "https://a2ii.org/en/knowledge-center/icp-self-assessment" </w:instrText>
      </w:r>
      <w:r w:rsidR="000B618A">
        <w:fldChar w:fldCharType="separate"/>
      </w:r>
      <w:r w:rsidRPr="00A54DD0">
        <w:rPr>
          <w:rStyle w:val="Hyperlink"/>
          <w:rFonts w:asciiTheme="majorHAnsi" w:hAnsiTheme="majorHAnsi" w:cstheme="majorHAnsi"/>
          <w:b/>
          <w:lang w:val="en-GB"/>
        </w:rPr>
        <w:t>://a2ii.org/en/knowledge-</w:t>
      </w:r>
      <w:proofErr w:type="spellStart"/>
      <w:r w:rsidRPr="00A54DD0">
        <w:rPr>
          <w:rStyle w:val="Hyperlink"/>
          <w:rFonts w:asciiTheme="majorHAnsi" w:hAnsiTheme="majorHAnsi" w:cstheme="majorHAnsi"/>
          <w:b/>
          <w:lang w:val="en-GB"/>
        </w:rPr>
        <w:t>center</w:t>
      </w:r>
      <w:proofErr w:type="spellEnd"/>
      <w:r w:rsidRPr="00A54DD0">
        <w:rPr>
          <w:rStyle w:val="Hyperlink"/>
          <w:rFonts w:asciiTheme="majorHAnsi" w:hAnsiTheme="majorHAnsi" w:cstheme="majorHAnsi"/>
          <w:b/>
          <w:lang w:val="en-GB"/>
        </w:rPr>
        <w:t>/</w:t>
      </w:r>
      <w:proofErr w:type="spellStart"/>
      <w:r w:rsidRPr="00A54DD0">
        <w:rPr>
          <w:rStyle w:val="Hyperlink"/>
          <w:rFonts w:asciiTheme="majorHAnsi" w:hAnsiTheme="majorHAnsi" w:cstheme="majorHAnsi"/>
          <w:b/>
          <w:lang w:val="en-GB"/>
        </w:rPr>
        <w:t>icp</w:t>
      </w:r>
      <w:proofErr w:type="spellEnd"/>
      <w:r w:rsidRPr="00A54DD0">
        <w:rPr>
          <w:rStyle w:val="Hyperlink"/>
          <w:rFonts w:asciiTheme="majorHAnsi" w:hAnsiTheme="majorHAnsi" w:cstheme="majorHAnsi"/>
          <w:b/>
          <w:lang w:val="en-GB"/>
        </w:rPr>
        <w:t>-self-assessment</w:t>
      </w:r>
      <w:r w:rsidR="000B618A">
        <w:rPr>
          <w:rStyle w:val="Hyperlink"/>
          <w:rFonts w:asciiTheme="majorHAnsi" w:hAnsiTheme="majorHAnsi" w:cstheme="majorHAnsi"/>
          <w:b/>
          <w:lang w:val="en-GB"/>
        </w:rPr>
        <w:fldChar w:fldCharType="end"/>
      </w:r>
      <w:r w:rsidRPr="00A54DD0">
        <w:rPr>
          <w:rFonts w:asciiTheme="majorHAnsi" w:hAnsiTheme="majorHAnsi" w:cstheme="majorHAnsi"/>
          <w:b/>
          <w:lang w:val="en-GB"/>
        </w:rPr>
        <w:t>)</w:t>
      </w:r>
    </w:p>
  </w:footnote>
  <w:footnote w:id="2">
    <w:p w14:paraId="67C6445C" w14:textId="77777777" w:rsidR="00043DE3" w:rsidRPr="002A5127" w:rsidRDefault="00043DE3" w:rsidP="00043DE3">
      <w:pPr>
        <w:rPr>
          <w:rFonts w:asciiTheme="majorHAnsi" w:hAnsiTheme="majorHAnsi" w:cstheme="majorHAnsi"/>
          <w:bCs/>
          <w:sz w:val="22"/>
          <w:szCs w:val="22"/>
        </w:rPr>
      </w:pPr>
      <w:r>
        <w:rPr>
          <w:rStyle w:val="FootnoteReference"/>
        </w:rPr>
        <w:footnoteRef/>
      </w:r>
      <w:r>
        <w:t xml:space="preserve"> </w:t>
      </w:r>
      <w:r w:rsidRPr="00A54DD0">
        <w:rPr>
          <w:sz w:val="20"/>
          <w:szCs w:val="20"/>
        </w:rPr>
        <w:t xml:space="preserve">Aggregate report of PRP on ICP 1 and 2: </w:t>
      </w:r>
      <w:hyperlink r:id="rId1" w:history="1">
        <w:r w:rsidRPr="00A54DD0">
          <w:rPr>
            <w:rStyle w:val="Hyperlink"/>
            <w:sz w:val="20"/>
            <w:szCs w:val="20"/>
          </w:rPr>
          <w:t>https://www.iaisweb.org/page/supervisory-material/implementation-and-capacity-building/assessments/file/87260/aggregate-report-of-prp-on-icps-1-and-2-public-publication</w:t>
        </w:r>
      </w:hyperlink>
    </w:p>
    <w:p w14:paraId="3C396413" w14:textId="77777777" w:rsidR="00043DE3" w:rsidRDefault="00043DE3" w:rsidP="00043DE3">
      <w:pPr>
        <w:pStyle w:val="FootnoteText"/>
      </w:pPr>
    </w:p>
  </w:footnote>
  <w:footnote w:id="3">
    <w:p w14:paraId="72A4F879" w14:textId="05561D6C" w:rsidR="00DF6323" w:rsidRPr="00A54DD0" w:rsidRDefault="00DF6323">
      <w:pPr>
        <w:pStyle w:val="FootnoteText"/>
      </w:pPr>
      <w:r w:rsidRPr="00A54DD0">
        <w:rPr>
          <w:rStyle w:val="FootnoteReference"/>
        </w:rPr>
        <w:footnoteRef/>
      </w:r>
      <w:r w:rsidRPr="00A54DD0">
        <w:t xml:space="preserve"> </w:t>
      </w:r>
      <w:r w:rsidRPr="00A54DD0">
        <w:rPr>
          <w:rFonts w:asciiTheme="majorHAnsi" w:hAnsiTheme="majorHAnsi" w:cstheme="majorHAnsi"/>
        </w:rPr>
        <w:t xml:space="preserve">This would probably require </w:t>
      </w:r>
      <w:r w:rsidRPr="00255204">
        <w:rPr>
          <w:rFonts w:asciiTheme="majorHAnsi" w:hAnsiTheme="majorHAnsi" w:cstheme="majorHAnsi"/>
        </w:rPr>
        <w:t>four to eight weeks</w:t>
      </w:r>
      <w:r w:rsidR="003B1EA9" w:rsidRPr="00255204">
        <w:rPr>
          <w:rFonts w:asciiTheme="majorHAnsi" w:hAnsiTheme="majorHAnsi" w:cstheme="majorHAnsi"/>
        </w:rPr>
        <w:t xml:space="preserve"> of</w:t>
      </w:r>
      <w:r w:rsidRPr="00A54DD0">
        <w:rPr>
          <w:rFonts w:asciiTheme="majorHAnsi" w:hAnsiTheme="majorHAnsi" w:cstheme="majorHAnsi"/>
        </w:rPr>
        <w:t xml:space="preserve"> desk based work spread over the course of a calendar year</w:t>
      </w:r>
    </w:p>
  </w:footnote>
  <w:footnote w:id="4">
    <w:p w14:paraId="15231C93" w14:textId="0B5A793E" w:rsidR="00A54DD0" w:rsidRDefault="00A54DD0">
      <w:pPr>
        <w:pStyle w:val="FootnoteText"/>
      </w:pPr>
      <w:r>
        <w:rPr>
          <w:rStyle w:val="FootnoteReference"/>
        </w:rPr>
        <w:footnoteRef/>
      </w:r>
      <w:r>
        <w:t xml:space="preserve"> Assessment report MAP Guernsey: </w:t>
      </w:r>
      <w:hyperlink r:id="rId2" w:history="1">
        <w:r w:rsidRPr="00A54DD0">
          <w:rPr>
            <w:rStyle w:val="Hyperlink"/>
          </w:rPr>
          <w:t>https://www.gfsc.gg/sites/default/files/uploads/Assessment_Report_MAP_Guernsey_2018-2019.pdf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DBD7" w14:textId="5FFE1A7D" w:rsidR="00DF6323" w:rsidRPr="0015728A" w:rsidRDefault="00DF6323" w:rsidP="00C72AEE">
    <w:pPr>
      <w:pStyle w:val="Header"/>
      <w:rPr>
        <w:rFonts w:asciiTheme="majorHAnsi" w:hAnsiTheme="majorHAnsi" w:cstheme="majorHAnsi"/>
        <w:sz w:val="22"/>
        <w:szCs w:val="22"/>
        <w:lang w:val="fr-CH"/>
      </w:rPr>
    </w:pPr>
    <w:proofErr w:type="spellStart"/>
    <w:r w:rsidRPr="0015728A">
      <w:rPr>
        <w:rFonts w:asciiTheme="majorHAnsi" w:hAnsiTheme="majorHAnsi" w:cstheme="majorHAnsi"/>
        <w:sz w:val="22"/>
        <w:szCs w:val="22"/>
        <w:lang w:val="fr-CH"/>
      </w:rPr>
      <w:t>C</w:t>
    </w:r>
    <w:r w:rsidR="008522D5">
      <w:rPr>
        <w:rFonts w:asciiTheme="majorHAnsi" w:hAnsiTheme="majorHAnsi" w:cstheme="majorHAnsi"/>
        <w:sz w:val="22"/>
        <w:szCs w:val="22"/>
        <w:lang w:val="fr-CH"/>
      </w:rPr>
      <w:t>oord</w:t>
    </w:r>
    <w:r w:rsidR="00891417">
      <w:rPr>
        <w:rFonts w:asciiTheme="majorHAnsi" w:hAnsiTheme="majorHAnsi" w:cstheme="majorHAnsi"/>
        <w:sz w:val="22"/>
        <w:szCs w:val="22"/>
        <w:lang w:val="fr-CH"/>
      </w:rPr>
      <w:t>inated</w:t>
    </w:r>
    <w:proofErr w:type="spellEnd"/>
    <w:r w:rsidRPr="0015728A">
      <w:rPr>
        <w:rFonts w:asciiTheme="majorHAnsi" w:hAnsiTheme="majorHAnsi" w:cstheme="majorHAnsi"/>
        <w:sz w:val="22"/>
        <w:szCs w:val="22"/>
        <w:lang w:val="fr-CH"/>
      </w:rPr>
      <w:t xml:space="preserve"> </w:t>
    </w:r>
    <w:proofErr w:type="spellStart"/>
    <w:r>
      <w:rPr>
        <w:rFonts w:asciiTheme="majorHAnsi" w:hAnsiTheme="majorHAnsi" w:cstheme="majorHAnsi"/>
        <w:sz w:val="22"/>
        <w:szCs w:val="22"/>
        <w:lang w:val="fr-CH"/>
      </w:rPr>
      <w:t>Implementation</w:t>
    </w:r>
    <w:proofErr w:type="spellEnd"/>
    <w:r w:rsidRPr="0015728A">
      <w:rPr>
        <w:rFonts w:asciiTheme="majorHAnsi" w:hAnsiTheme="majorHAnsi" w:cstheme="majorHAnsi"/>
        <w:sz w:val="22"/>
        <w:szCs w:val="22"/>
        <w:lang w:val="fr-CH"/>
      </w:rPr>
      <w:t xml:space="preserve"> Framework (CIF) Survey Questionnaire </w:t>
    </w:r>
  </w:p>
  <w:p w14:paraId="785E400C" w14:textId="77777777" w:rsidR="00DF6323" w:rsidRPr="0015728A" w:rsidRDefault="00DF6323">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E1E"/>
    <w:multiLevelType w:val="hybridMultilevel"/>
    <w:tmpl w:val="935A4BCA"/>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8D4B7F"/>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B25445"/>
    <w:multiLevelType w:val="hybridMultilevel"/>
    <w:tmpl w:val="6B0C3C92"/>
    <w:lvl w:ilvl="0" w:tplc="1442A170">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 w15:restartNumberingAfterBreak="0">
    <w:nsid w:val="00B42EE0"/>
    <w:multiLevelType w:val="hybridMultilevel"/>
    <w:tmpl w:val="D5269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21021A"/>
    <w:multiLevelType w:val="hybridMultilevel"/>
    <w:tmpl w:val="2B6C4FE2"/>
    <w:lvl w:ilvl="0" w:tplc="4E765690">
      <w:start w:val="4"/>
      <w:numFmt w:val="lowerLetter"/>
      <w:lvlText w:val="%1."/>
      <w:lvlJc w:val="left"/>
      <w:pPr>
        <w:ind w:left="674" w:hanging="360"/>
      </w:pPr>
      <w:rPr>
        <w:rFonts w:hint="default"/>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5" w15:restartNumberingAfterBreak="0">
    <w:nsid w:val="01B65455"/>
    <w:multiLevelType w:val="hybridMultilevel"/>
    <w:tmpl w:val="CBBC8C10"/>
    <w:lvl w:ilvl="0" w:tplc="0809000F">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020414C5"/>
    <w:multiLevelType w:val="hybridMultilevel"/>
    <w:tmpl w:val="5314A25C"/>
    <w:lvl w:ilvl="0" w:tplc="53E28DC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5F3474"/>
    <w:multiLevelType w:val="hybridMultilevel"/>
    <w:tmpl w:val="C6D0B584"/>
    <w:lvl w:ilvl="0" w:tplc="6BAC199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1C687E"/>
    <w:multiLevelType w:val="hybridMultilevel"/>
    <w:tmpl w:val="D81C2EBC"/>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4E31947"/>
    <w:multiLevelType w:val="hybridMultilevel"/>
    <w:tmpl w:val="6C6E3728"/>
    <w:lvl w:ilvl="0" w:tplc="53E28DC2">
      <w:start w:val="1"/>
      <w:numFmt w:val="decimal"/>
      <w:lvlText w:val="%1."/>
      <w:lvlJc w:val="left"/>
      <w:pPr>
        <w:ind w:left="1440" w:hanging="720"/>
      </w:pPr>
      <w:rPr>
        <w:rFonts w:hint="default"/>
      </w:rPr>
    </w:lvl>
    <w:lvl w:ilvl="1" w:tplc="0809000F">
      <w:start w:val="1"/>
      <w:numFmt w:val="decimal"/>
      <w:lvlText w:val="%2."/>
      <w:lvlJc w:val="left"/>
      <w:pPr>
        <w:ind w:left="1800" w:hanging="360"/>
      </w:pPr>
    </w:lvl>
    <w:lvl w:ilvl="2" w:tplc="549C53D6">
      <w:start w:val="5"/>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453B03"/>
    <w:multiLevelType w:val="hybridMultilevel"/>
    <w:tmpl w:val="7400AEC2"/>
    <w:lvl w:ilvl="0" w:tplc="798A03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034E44"/>
    <w:multiLevelType w:val="hybridMultilevel"/>
    <w:tmpl w:val="E0D26470"/>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E837ED"/>
    <w:multiLevelType w:val="hybridMultilevel"/>
    <w:tmpl w:val="212A8B58"/>
    <w:lvl w:ilvl="0" w:tplc="9C4805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E080B79"/>
    <w:multiLevelType w:val="hybridMultilevel"/>
    <w:tmpl w:val="7C14732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F682A6B"/>
    <w:multiLevelType w:val="hybridMultilevel"/>
    <w:tmpl w:val="FCC47BDC"/>
    <w:lvl w:ilvl="0" w:tplc="8AFA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F927705"/>
    <w:multiLevelType w:val="hybridMultilevel"/>
    <w:tmpl w:val="7BDE8BBC"/>
    <w:lvl w:ilvl="0" w:tplc="31AAA5C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466DC6"/>
    <w:multiLevelType w:val="hybridMultilevel"/>
    <w:tmpl w:val="3BF8F3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0E84092"/>
    <w:multiLevelType w:val="hybridMultilevel"/>
    <w:tmpl w:val="726277F4"/>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10A519E"/>
    <w:multiLevelType w:val="hybridMultilevel"/>
    <w:tmpl w:val="AABA2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AF1717"/>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20" w15:restartNumberingAfterBreak="0">
    <w:nsid w:val="12E62E55"/>
    <w:multiLevelType w:val="hybridMultilevel"/>
    <w:tmpl w:val="AFD884DC"/>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3AA1C90"/>
    <w:multiLevelType w:val="hybridMultilevel"/>
    <w:tmpl w:val="5358DFD0"/>
    <w:lvl w:ilvl="0" w:tplc="020E3E84">
      <w:start w:val="1"/>
      <w:numFmt w:val="decimal"/>
      <w:lvlText w:val="%1."/>
      <w:lvlJc w:val="left"/>
      <w:pPr>
        <w:ind w:left="1004" w:hanging="720"/>
      </w:pPr>
      <w:rPr>
        <w:rFonts w:asciiTheme="majorHAnsi" w:hAnsiTheme="majorHAnsi" w:cstheme="majorHAnsi" w:hint="default"/>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DA1248"/>
    <w:multiLevelType w:val="hybridMultilevel"/>
    <w:tmpl w:val="B5A2AC42"/>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B907B2"/>
    <w:multiLevelType w:val="hybridMultilevel"/>
    <w:tmpl w:val="8962ED64"/>
    <w:lvl w:ilvl="0" w:tplc="208867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5E63A6B"/>
    <w:multiLevelType w:val="hybridMultilevel"/>
    <w:tmpl w:val="E2E88876"/>
    <w:lvl w:ilvl="0" w:tplc="F15A9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69A43B7"/>
    <w:multiLevelType w:val="hybridMultilevel"/>
    <w:tmpl w:val="F276352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7F42755"/>
    <w:multiLevelType w:val="hybridMultilevel"/>
    <w:tmpl w:val="96662F1A"/>
    <w:lvl w:ilvl="0" w:tplc="905A368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8A0678E"/>
    <w:multiLevelType w:val="hybridMultilevel"/>
    <w:tmpl w:val="1D9EC0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8DD14CB"/>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8E004DD"/>
    <w:multiLevelType w:val="hybridMultilevel"/>
    <w:tmpl w:val="C8E47450"/>
    <w:lvl w:ilvl="0" w:tplc="E042BD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9243BFD"/>
    <w:multiLevelType w:val="hybridMultilevel"/>
    <w:tmpl w:val="46827C6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9A16EAE"/>
    <w:multiLevelType w:val="hybridMultilevel"/>
    <w:tmpl w:val="F716CC74"/>
    <w:lvl w:ilvl="0" w:tplc="FD86AC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9F466E7"/>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33" w15:restartNumberingAfterBreak="0">
    <w:nsid w:val="1A5A1F42"/>
    <w:multiLevelType w:val="hybridMultilevel"/>
    <w:tmpl w:val="D7F0B462"/>
    <w:lvl w:ilvl="0" w:tplc="4E625F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B4F5ABD"/>
    <w:multiLevelType w:val="hybridMultilevel"/>
    <w:tmpl w:val="148EDA16"/>
    <w:lvl w:ilvl="0" w:tplc="ADA2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6A59FE"/>
    <w:multiLevelType w:val="hybridMultilevel"/>
    <w:tmpl w:val="726277F4"/>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C85404C"/>
    <w:multiLevelType w:val="hybridMultilevel"/>
    <w:tmpl w:val="81946982"/>
    <w:lvl w:ilvl="0" w:tplc="445CEB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D865ED4"/>
    <w:multiLevelType w:val="hybridMultilevel"/>
    <w:tmpl w:val="8F483F04"/>
    <w:lvl w:ilvl="0" w:tplc="3D544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1E001B3B"/>
    <w:multiLevelType w:val="hybridMultilevel"/>
    <w:tmpl w:val="C4EE64C6"/>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DF7AB9"/>
    <w:multiLevelType w:val="hybridMultilevel"/>
    <w:tmpl w:val="EDB4BB92"/>
    <w:lvl w:ilvl="0" w:tplc="020E3E84">
      <w:start w:val="1"/>
      <w:numFmt w:val="decimal"/>
      <w:lvlText w:val="%1."/>
      <w:lvlJc w:val="left"/>
      <w:pPr>
        <w:ind w:left="5824" w:hanging="720"/>
      </w:pPr>
      <w:rPr>
        <w:rFonts w:asciiTheme="majorHAnsi" w:hAnsiTheme="majorHAnsi" w:cstheme="majorHAnsi" w:hint="default"/>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48457F"/>
    <w:multiLevelType w:val="hybridMultilevel"/>
    <w:tmpl w:val="63E24648"/>
    <w:lvl w:ilvl="0" w:tplc="4B2661E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08E1966"/>
    <w:multiLevelType w:val="hybridMultilevel"/>
    <w:tmpl w:val="D09A511A"/>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24D2968"/>
    <w:multiLevelType w:val="hybridMultilevel"/>
    <w:tmpl w:val="C73CC8EE"/>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2BA7983"/>
    <w:multiLevelType w:val="hybridMultilevel"/>
    <w:tmpl w:val="CDBE8BC2"/>
    <w:lvl w:ilvl="0" w:tplc="00F2C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3BD4B09"/>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4AA35F5"/>
    <w:multiLevelType w:val="hybridMultilevel"/>
    <w:tmpl w:val="4FC0E85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5F407B"/>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7191DB2"/>
    <w:multiLevelType w:val="hybridMultilevel"/>
    <w:tmpl w:val="2482117A"/>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8207B3E"/>
    <w:multiLevelType w:val="hybridMultilevel"/>
    <w:tmpl w:val="38825212"/>
    <w:lvl w:ilvl="0" w:tplc="9C448C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28D9506D"/>
    <w:multiLevelType w:val="hybridMultilevel"/>
    <w:tmpl w:val="EDB4BB92"/>
    <w:lvl w:ilvl="0" w:tplc="020E3E84">
      <w:start w:val="1"/>
      <w:numFmt w:val="decimal"/>
      <w:lvlText w:val="%1."/>
      <w:lvlJc w:val="left"/>
      <w:pPr>
        <w:ind w:left="862" w:hanging="720"/>
      </w:pPr>
      <w:rPr>
        <w:rFonts w:asciiTheme="majorHAnsi" w:hAnsiTheme="majorHAnsi" w:cstheme="majorHAnsi" w:hint="default"/>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E52232"/>
    <w:multiLevelType w:val="hybridMultilevel"/>
    <w:tmpl w:val="0332EAE4"/>
    <w:lvl w:ilvl="0" w:tplc="D1962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A5F40AC"/>
    <w:multiLevelType w:val="hybridMultilevel"/>
    <w:tmpl w:val="800268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2AB93AB1"/>
    <w:multiLevelType w:val="hybridMultilevel"/>
    <w:tmpl w:val="4DE227F2"/>
    <w:lvl w:ilvl="0" w:tplc="8C10E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2B370F65"/>
    <w:multiLevelType w:val="hybridMultilevel"/>
    <w:tmpl w:val="183CFABA"/>
    <w:lvl w:ilvl="0" w:tplc="D8CCAFE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2C296ED8"/>
    <w:multiLevelType w:val="hybridMultilevel"/>
    <w:tmpl w:val="BDB43F3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2D8036BB"/>
    <w:multiLevelType w:val="hybridMultilevel"/>
    <w:tmpl w:val="FC027B02"/>
    <w:lvl w:ilvl="0" w:tplc="04090019">
      <w:start w:val="1"/>
      <w:numFmt w:val="lowerLetter"/>
      <w:lvlText w:val="%1."/>
      <w:lvlJc w:val="left"/>
      <w:pPr>
        <w:ind w:left="18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6" w15:restartNumberingAfterBreak="0">
    <w:nsid w:val="2D8B6ED7"/>
    <w:multiLevelType w:val="hybridMultilevel"/>
    <w:tmpl w:val="E6F04B5C"/>
    <w:lvl w:ilvl="0" w:tplc="C5085344">
      <w:start w:val="1"/>
      <w:numFmt w:val="decimal"/>
      <w:lvlText w:val="%1."/>
      <w:lvlJc w:val="left"/>
      <w:pPr>
        <w:ind w:left="1429"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DD0AA8"/>
    <w:multiLevelType w:val="hybridMultilevel"/>
    <w:tmpl w:val="C68C6A3A"/>
    <w:lvl w:ilvl="0" w:tplc="D50267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F0D5320"/>
    <w:multiLevelType w:val="hybridMultilevel"/>
    <w:tmpl w:val="0AF49762"/>
    <w:lvl w:ilvl="0" w:tplc="ADA2D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09F01C7"/>
    <w:multiLevelType w:val="hybridMultilevel"/>
    <w:tmpl w:val="8E26D1D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16644F7"/>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2535E6A"/>
    <w:multiLevelType w:val="hybridMultilevel"/>
    <w:tmpl w:val="D81C2EBC"/>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4270674"/>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4374CDB"/>
    <w:multiLevelType w:val="hybridMultilevel"/>
    <w:tmpl w:val="46827C6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49A3050"/>
    <w:multiLevelType w:val="hybridMultilevel"/>
    <w:tmpl w:val="F10E4A7C"/>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34A55552"/>
    <w:multiLevelType w:val="hybridMultilevel"/>
    <w:tmpl w:val="5E707902"/>
    <w:lvl w:ilvl="0" w:tplc="77265E7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59D0F78"/>
    <w:multiLevelType w:val="hybridMultilevel"/>
    <w:tmpl w:val="55DA1E44"/>
    <w:lvl w:ilvl="0" w:tplc="ADA2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363375ED"/>
    <w:multiLevelType w:val="hybridMultilevel"/>
    <w:tmpl w:val="2482117A"/>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7C77A68"/>
    <w:multiLevelType w:val="hybridMultilevel"/>
    <w:tmpl w:val="A790B2B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9" w15:restartNumberingAfterBreak="0">
    <w:nsid w:val="38E84ADE"/>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70" w15:restartNumberingAfterBreak="0">
    <w:nsid w:val="3AD65F61"/>
    <w:multiLevelType w:val="hybridMultilevel"/>
    <w:tmpl w:val="96662F1A"/>
    <w:lvl w:ilvl="0" w:tplc="905A368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BA20727"/>
    <w:multiLevelType w:val="hybridMultilevel"/>
    <w:tmpl w:val="2C5ACD6C"/>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B54548"/>
    <w:multiLevelType w:val="hybridMultilevel"/>
    <w:tmpl w:val="445E5C7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BBC6CAB"/>
    <w:multiLevelType w:val="hybridMultilevel"/>
    <w:tmpl w:val="45A8BFC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1C47EC"/>
    <w:multiLevelType w:val="hybridMultilevel"/>
    <w:tmpl w:val="99D05432"/>
    <w:lvl w:ilvl="0" w:tplc="5DBA04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C734281"/>
    <w:multiLevelType w:val="hybridMultilevel"/>
    <w:tmpl w:val="2C6CB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DF06D99"/>
    <w:multiLevelType w:val="hybridMultilevel"/>
    <w:tmpl w:val="F74CEAAC"/>
    <w:lvl w:ilvl="0" w:tplc="9D6246C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3DF75AF3"/>
    <w:multiLevelType w:val="hybridMultilevel"/>
    <w:tmpl w:val="BCF46424"/>
    <w:lvl w:ilvl="0" w:tplc="B17461D0">
      <w:start w:val="1"/>
      <w:numFmt w:val="lowerLetter"/>
      <w:lvlText w:val="%1."/>
      <w:lvlJc w:val="left"/>
      <w:pPr>
        <w:ind w:left="2160" w:hanging="720"/>
      </w:pPr>
      <w:rPr>
        <w:rFonts w:eastAsiaTheme="minorEastAsia"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3E5C17F5"/>
    <w:multiLevelType w:val="hybridMultilevel"/>
    <w:tmpl w:val="922ABFF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F15505E"/>
    <w:multiLevelType w:val="hybridMultilevel"/>
    <w:tmpl w:val="45A2C5F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41006CA4"/>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1841FC3"/>
    <w:multiLevelType w:val="hybridMultilevel"/>
    <w:tmpl w:val="5B22A662"/>
    <w:lvl w:ilvl="0" w:tplc="5B809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18552E5"/>
    <w:multiLevelType w:val="hybridMultilevel"/>
    <w:tmpl w:val="785AB7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EA66D5"/>
    <w:multiLevelType w:val="hybridMultilevel"/>
    <w:tmpl w:val="FCC47BDC"/>
    <w:lvl w:ilvl="0" w:tplc="8AFA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42130304"/>
    <w:multiLevelType w:val="hybridMultilevel"/>
    <w:tmpl w:val="006681B2"/>
    <w:lvl w:ilvl="0" w:tplc="EAC63FD8">
      <w:start w:val="1"/>
      <w:numFmt w:val="decimal"/>
      <w:lvlText w:val="%1."/>
      <w:lvlJc w:val="left"/>
      <w:pPr>
        <w:ind w:left="1004" w:hanging="720"/>
      </w:pPr>
      <w:rPr>
        <w:rFonts w:asciiTheme="majorHAnsi" w:hAnsiTheme="majorHAnsi" w:cstheme="majorHAnsi" w:hint="default"/>
        <w:b w:val="0"/>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34B5CF1"/>
    <w:multiLevelType w:val="hybridMultilevel"/>
    <w:tmpl w:val="764E09E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41D52F2"/>
    <w:multiLevelType w:val="hybridMultilevel"/>
    <w:tmpl w:val="31C813E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4B35B73"/>
    <w:multiLevelType w:val="hybridMultilevel"/>
    <w:tmpl w:val="4238B68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468F2723"/>
    <w:multiLevelType w:val="hybridMultilevel"/>
    <w:tmpl w:val="CAF0FF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80F25D1"/>
    <w:multiLevelType w:val="hybridMultilevel"/>
    <w:tmpl w:val="40F8CF2A"/>
    <w:lvl w:ilvl="0" w:tplc="A18045E2">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0" w15:restartNumberingAfterBreak="0">
    <w:nsid w:val="48442A91"/>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492D03DB"/>
    <w:multiLevelType w:val="hybridMultilevel"/>
    <w:tmpl w:val="DB5AB346"/>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9440232"/>
    <w:multiLevelType w:val="hybridMultilevel"/>
    <w:tmpl w:val="183CFABA"/>
    <w:lvl w:ilvl="0" w:tplc="D8CCAFE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49BA2429"/>
    <w:multiLevelType w:val="hybridMultilevel"/>
    <w:tmpl w:val="06D68C0E"/>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310F43"/>
    <w:multiLevelType w:val="hybridMultilevel"/>
    <w:tmpl w:val="9C366F4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4B5FD9"/>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56018A"/>
    <w:multiLevelType w:val="hybridMultilevel"/>
    <w:tmpl w:val="86DE77BC"/>
    <w:lvl w:ilvl="0" w:tplc="291C96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A6F4664"/>
    <w:multiLevelType w:val="hybridMultilevel"/>
    <w:tmpl w:val="B144183A"/>
    <w:lvl w:ilvl="0" w:tplc="08090019">
      <w:start w:val="1"/>
      <w:numFmt w:val="lowerLetter"/>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98" w15:restartNumberingAfterBreak="0">
    <w:nsid w:val="4B8C7780"/>
    <w:multiLevelType w:val="hybridMultilevel"/>
    <w:tmpl w:val="C4EE64C6"/>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BCF0A7B"/>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4BEA1660"/>
    <w:multiLevelType w:val="hybridMultilevel"/>
    <w:tmpl w:val="D160FFD8"/>
    <w:lvl w:ilvl="0" w:tplc="08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4C5061DE"/>
    <w:multiLevelType w:val="hybridMultilevel"/>
    <w:tmpl w:val="546C4544"/>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C7E3F08"/>
    <w:multiLevelType w:val="hybridMultilevel"/>
    <w:tmpl w:val="F08E2B8E"/>
    <w:lvl w:ilvl="0" w:tplc="39B67A0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4D3C3F3F"/>
    <w:multiLevelType w:val="hybridMultilevel"/>
    <w:tmpl w:val="D81C2EBC"/>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4E1A6FA6"/>
    <w:multiLevelType w:val="hybridMultilevel"/>
    <w:tmpl w:val="FC027B02"/>
    <w:lvl w:ilvl="0" w:tplc="04090019">
      <w:start w:val="1"/>
      <w:numFmt w:val="lowerLetter"/>
      <w:lvlText w:val="%1."/>
      <w:lvlJc w:val="left"/>
      <w:pPr>
        <w:ind w:left="18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5" w15:restartNumberingAfterBreak="0">
    <w:nsid w:val="4E7D5F38"/>
    <w:multiLevelType w:val="hybridMultilevel"/>
    <w:tmpl w:val="6C6E3728"/>
    <w:lvl w:ilvl="0" w:tplc="53E28DC2">
      <w:start w:val="1"/>
      <w:numFmt w:val="decimal"/>
      <w:lvlText w:val="%1."/>
      <w:lvlJc w:val="left"/>
      <w:pPr>
        <w:ind w:left="1440" w:hanging="720"/>
      </w:pPr>
      <w:rPr>
        <w:rFonts w:hint="default"/>
      </w:rPr>
    </w:lvl>
    <w:lvl w:ilvl="1" w:tplc="0809000F">
      <w:start w:val="1"/>
      <w:numFmt w:val="decimal"/>
      <w:lvlText w:val="%2."/>
      <w:lvlJc w:val="left"/>
      <w:pPr>
        <w:ind w:left="1800" w:hanging="360"/>
      </w:pPr>
    </w:lvl>
    <w:lvl w:ilvl="2" w:tplc="549C53D6">
      <w:start w:val="5"/>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EE01A68"/>
    <w:multiLevelType w:val="hybridMultilevel"/>
    <w:tmpl w:val="8C18E7BA"/>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518A6F31"/>
    <w:multiLevelType w:val="hybridMultilevel"/>
    <w:tmpl w:val="329ACC02"/>
    <w:lvl w:ilvl="0" w:tplc="7E065480">
      <w:start w:val="1"/>
      <w:numFmt w:val="lowerLetter"/>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51E76017"/>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27174F0"/>
    <w:multiLevelType w:val="hybridMultilevel"/>
    <w:tmpl w:val="F74CEAAC"/>
    <w:lvl w:ilvl="0" w:tplc="9D6246C8">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527F2179"/>
    <w:multiLevelType w:val="hybridMultilevel"/>
    <w:tmpl w:val="148EDA16"/>
    <w:lvl w:ilvl="0" w:tplc="ADA2D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530A68A4"/>
    <w:multiLevelType w:val="hybridMultilevel"/>
    <w:tmpl w:val="E9D64A98"/>
    <w:lvl w:ilvl="0" w:tplc="08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3CF782C"/>
    <w:multiLevelType w:val="hybridMultilevel"/>
    <w:tmpl w:val="F18C458A"/>
    <w:lvl w:ilvl="0" w:tplc="04DCB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464462F"/>
    <w:multiLevelType w:val="hybridMultilevel"/>
    <w:tmpl w:val="A858C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4807B44"/>
    <w:multiLevelType w:val="hybridMultilevel"/>
    <w:tmpl w:val="24309BF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52C4349"/>
    <w:multiLevelType w:val="hybridMultilevel"/>
    <w:tmpl w:val="1980BCCA"/>
    <w:lvl w:ilvl="0" w:tplc="AF30434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5376D52"/>
    <w:multiLevelType w:val="hybridMultilevel"/>
    <w:tmpl w:val="4ACE42C4"/>
    <w:lvl w:ilvl="0" w:tplc="47F62A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556C45BE"/>
    <w:multiLevelType w:val="hybridMultilevel"/>
    <w:tmpl w:val="EE2249EA"/>
    <w:lvl w:ilvl="0" w:tplc="321E1E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5DF1D58"/>
    <w:multiLevelType w:val="hybridMultilevel"/>
    <w:tmpl w:val="28CC8634"/>
    <w:lvl w:ilvl="0" w:tplc="8826B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56577FC5"/>
    <w:multiLevelType w:val="hybridMultilevel"/>
    <w:tmpl w:val="09FA0640"/>
    <w:lvl w:ilvl="0" w:tplc="A7CCC5C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120B94"/>
    <w:multiLevelType w:val="hybridMultilevel"/>
    <w:tmpl w:val="0D446DEC"/>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740715F"/>
    <w:multiLevelType w:val="hybridMultilevel"/>
    <w:tmpl w:val="239A2664"/>
    <w:lvl w:ilvl="0" w:tplc="1442A170">
      <w:start w:val="1"/>
      <w:numFmt w:val="lowerLetter"/>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57483C1C"/>
    <w:multiLevelType w:val="hybridMultilevel"/>
    <w:tmpl w:val="7804CDC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585334F3"/>
    <w:multiLevelType w:val="hybridMultilevel"/>
    <w:tmpl w:val="29F87CAE"/>
    <w:lvl w:ilvl="0" w:tplc="ADA2D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8A62667"/>
    <w:multiLevelType w:val="hybridMultilevel"/>
    <w:tmpl w:val="922ABFF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597A5C2F"/>
    <w:multiLevelType w:val="hybridMultilevel"/>
    <w:tmpl w:val="5358DFD0"/>
    <w:lvl w:ilvl="0" w:tplc="020E3E84">
      <w:start w:val="1"/>
      <w:numFmt w:val="decimal"/>
      <w:lvlText w:val="%1."/>
      <w:lvlJc w:val="left"/>
      <w:pPr>
        <w:ind w:left="1004" w:hanging="720"/>
      </w:pPr>
      <w:rPr>
        <w:rFonts w:asciiTheme="majorHAnsi" w:hAnsiTheme="majorHAnsi" w:cstheme="majorHAnsi" w:hint="default"/>
        <w:color w:val="auto"/>
        <w:sz w:val="22"/>
        <w:szCs w:val="22"/>
      </w:rPr>
    </w:lvl>
    <w:lvl w:ilvl="1" w:tplc="0809000F">
      <w:start w:val="1"/>
      <w:numFmt w:val="decimal"/>
      <w:lvlText w:val="%2."/>
      <w:lvlJc w:val="left"/>
      <w:pPr>
        <w:ind w:left="1800" w:hanging="360"/>
      </w:pPr>
    </w:lvl>
    <w:lvl w:ilvl="2" w:tplc="8584A0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9850492"/>
    <w:multiLevelType w:val="hybridMultilevel"/>
    <w:tmpl w:val="F0D24358"/>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59BB360E"/>
    <w:multiLevelType w:val="hybridMultilevel"/>
    <w:tmpl w:val="1064517C"/>
    <w:lvl w:ilvl="0" w:tplc="85E64DEC">
      <w:start w:val="1"/>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C7A072A"/>
    <w:multiLevelType w:val="hybridMultilevel"/>
    <w:tmpl w:val="F580BE2E"/>
    <w:lvl w:ilvl="0" w:tplc="46DCE962">
      <w:start w:val="1"/>
      <w:numFmt w:val="lowerLetter"/>
      <w:lvlText w:val="%1."/>
      <w:lvlJc w:val="left"/>
      <w:pPr>
        <w:ind w:left="927" w:hanging="360"/>
      </w:pPr>
      <w:rPr>
        <w:rFonts w:asciiTheme="minorHAnsi" w:hAnsi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9" w15:restartNumberingAfterBreak="0">
    <w:nsid w:val="5C7C5BC6"/>
    <w:multiLevelType w:val="hybridMultilevel"/>
    <w:tmpl w:val="890032AC"/>
    <w:lvl w:ilvl="0" w:tplc="E72647DE">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0" w15:restartNumberingAfterBreak="0">
    <w:nsid w:val="5D3C7E9B"/>
    <w:multiLevelType w:val="hybridMultilevel"/>
    <w:tmpl w:val="FCC47BDC"/>
    <w:lvl w:ilvl="0" w:tplc="8AFA0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5F1271B6"/>
    <w:multiLevelType w:val="hybridMultilevel"/>
    <w:tmpl w:val="E2E88876"/>
    <w:lvl w:ilvl="0" w:tplc="F15A9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5F395676"/>
    <w:multiLevelType w:val="hybridMultilevel"/>
    <w:tmpl w:val="182A785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5F7722F4"/>
    <w:multiLevelType w:val="hybridMultilevel"/>
    <w:tmpl w:val="4DE80E4C"/>
    <w:lvl w:ilvl="0" w:tplc="0809000F">
      <w:start w:val="1"/>
      <w:numFmt w:val="decimal"/>
      <w:lvlText w:val="%1."/>
      <w:lvlJc w:val="left"/>
      <w:pPr>
        <w:ind w:left="1211" w:hanging="360"/>
      </w:pPr>
    </w:lvl>
    <w:lvl w:ilvl="1" w:tplc="08090019" w:tentative="1">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134" w15:restartNumberingAfterBreak="0">
    <w:nsid w:val="61C05A00"/>
    <w:multiLevelType w:val="hybridMultilevel"/>
    <w:tmpl w:val="13D660E2"/>
    <w:lvl w:ilvl="0" w:tplc="5D5605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633253EA"/>
    <w:multiLevelType w:val="hybridMultilevel"/>
    <w:tmpl w:val="C68C6A3A"/>
    <w:lvl w:ilvl="0" w:tplc="D50267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655964A8"/>
    <w:multiLevelType w:val="hybridMultilevel"/>
    <w:tmpl w:val="3BF44D32"/>
    <w:lvl w:ilvl="0" w:tplc="0809000F">
      <w:start w:val="1"/>
      <w:numFmt w:val="decimal"/>
      <w:lvlText w:val="%1."/>
      <w:lvlJc w:val="left"/>
      <w:pPr>
        <w:ind w:left="759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7E71FC"/>
    <w:multiLevelType w:val="hybridMultilevel"/>
    <w:tmpl w:val="922ABFFE"/>
    <w:lvl w:ilvl="0" w:tplc="08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660773D0"/>
    <w:multiLevelType w:val="hybridMultilevel"/>
    <w:tmpl w:val="8C0AED10"/>
    <w:lvl w:ilvl="0" w:tplc="76365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66156F1E"/>
    <w:multiLevelType w:val="hybridMultilevel"/>
    <w:tmpl w:val="CD2A3F5E"/>
    <w:lvl w:ilvl="0" w:tplc="44A03132">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81421E1"/>
    <w:multiLevelType w:val="hybridMultilevel"/>
    <w:tmpl w:val="01381720"/>
    <w:lvl w:ilvl="0" w:tplc="6CBE1110">
      <w:start w:val="1"/>
      <w:numFmt w:val="bullet"/>
      <w:lvlText w:val="-"/>
      <w:lvlJc w:val="left"/>
      <w:pPr>
        <w:ind w:left="360" w:hanging="360"/>
      </w:pPr>
      <w:rPr>
        <w:rFonts w:ascii="Calibri" w:eastAsia="Calibr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41" w15:restartNumberingAfterBreak="0">
    <w:nsid w:val="68B9492C"/>
    <w:multiLevelType w:val="hybridMultilevel"/>
    <w:tmpl w:val="B93EFF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BA7946"/>
    <w:multiLevelType w:val="hybridMultilevel"/>
    <w:tmpl w:val="A790B2BE"/>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3" w15:restartNumberingAfterBreak="0">
    <w:nsid w:val="68FB4399"/>
    <w:multiLevelType w:val="hybridMultilevel"/>
    <w:tmpl w:val="05F848AC"/>
    <w:lvl w:ilvl="0" w:tplc="A2B45FEA">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9803239"/>
    <w:multiLevelType w:val="hybridMultilevel"/>
    <w:tmpl w:val="99802A18"/>
    <w:lvl w:ilvl="0" w:tplc="ADA2D36A">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9FE00A9"/>
    <w:multiLevelType w:val="hybridMultilevel"/>
    <w:tmpl w:val="46827C66"/>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A6D251E"/>
    <w:multiLevelType w:val="hybridMultilevel"/>
    <w:tmpl w:val="FF34065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6AC847FE"/>
    <w:multiLevelType w:val="hybridMultilevel"/>
    <w:tmpl w:val="2CE21E0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B1E394B"/>
    <w:multiLevelType w:val="hybridMultilevel"/>
    <w:tmpl w:val="132E3C34"/>
    <w:lvl w:ilvl="0" w:tplc="BB62117C">
      <w:start w:val="1"/>
      <w:numFmt w:val="decimal"/>
      <w:lvlText w:val="2.%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49" w15:restartNumberingAfterBreak="0">
    <w:nsid w:val="6B7B2C0F"/>
    <w:multiLevelType w:val="hybridMultilevel"/>
    <w:tmpl w:val="A4780DE2"/>
    <w:lvl w:ilvl="0" w:tplc="3FEC9C5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0" w15:restartNumberingAfterBreak="0">
    <w:nsid w:val="6D034E0D"/>
    <w:multiLevelType w:val="hybridMultilevel"/>
    <w:tmpl w:val="AC54B64A"/>
    <w:lvl w:ilvl="0" w:tplc="C5085344">
      <w:start w:val="1"/>
      <w:numFmt w:val="decimal"/>
      <w:lvlText w:val="%1."/>
      <w:lvlJc w:val="left"/>
      <w:pPr>
        <w:ind w:left="1440" w:hanging="72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E1D29E5"/>
    <w:multiLevelType w:val="multilevel"/>
    <w:tmpl w:val="D64E2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15:restartNumberingAfterBreak="0">
    <w:nsid w:val="6E4805DB"/>
    <w:multiLevelType w:val="hybridMultilevel"/>
    <w:tmpl w:val="A18E3E68"/>
    <w:lvl w:ilvl="0" w:tplc="82E622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703C0902"/>
    <w:multiLevelType w:val="hybridMultilevel"/>
    <w:tmpl w:val="287680AE"/>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705704DD"/>
    <w:multiLevelType w:val="hybridMultilevel"/>
    <w:tmpl w:val="02EA1AA6"/>
    <w:lvl w:ilvl="0" w:tplc="02BE9B3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711159AB"/>
    <w:multiLevelType w:val="hybridMultilevel"/>
    <w:tmpl w:val="C9DA52BC"/>
    <w:lvl w:ilvl="0" w:tplc="7B74B88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71C322BB"/>
    <w:multiLevelType w:val="hybridMultilevel"/>
    <w:tmpl w:val="57BE7354"/>
    <w:lvl w:ilvl="0" w:tplc="ADA2D36A">
      <w:start w:val="1"/>
      <w:numFmt w:val="lowerLetter"/>
      <w:lvlText w:val="%1."/>
      <w:lvlJc w:val="left"/>
      <w:pPr>
        <w:ind w:left="1800" w:hanging="360"/>
      </w:pPr>
      <w:rPr>
        <w:rFonts w:hint="default"/>
      </w:rPr>
    </w:lvl>
    <w:lvl w:ilvl="1" w:tplc="08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72253BD6"/>
    <w:multiLevelType w:val="hybridMultilevel"/>
    <w:tmpl w:val="EC46FFD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725F7CE1"/>
    <w:multiLevelType w:val="hybridMultilevel"/>
    <w:tmpl w:val="48A2F15E"/>
    <w:lvl w:ilvl="0" w:tplc="B17461D0">
      <w:start w:val="1"/>
      <w:numFmt w:val="lowerLetter"/>
      <w:lvlText w:val="%1."/>
      <w:lvlJc w:val="left"/>
      <w:pPr>
        <w:ind w:left="720" w:hanging="720"/>
      </w:pPr>
      <w:rPr>
        <w:rFonts w:eastAsiaTheme="minorEastAsia" w:cs="Arial" w:hint="default"/>
      </w:rPr>
    </w:lvl>
    <w:lvl w:ilvl="1" w:tplc="48090019" w:tentative="1">
      <w:start w:val="1"/>
      <w:numFmt w:val="lowerLetter"/>
      <w:lvlText w:val="%2."/>
      <w:lvlJc w:val="left"/>
      <w:pPr>
        <w:ind w:left="0" w:hanging="360"/>
      </w:pPr>
    </w:lvl>
    <w:lvl w:ilvl="2" w:tplc="4809001B" w:tentative="1">
      <w:start w:val="1"/>
      <w:numFmt w:val="lowerRoman"/>
      <w:lvlText w:val="%3."/>
      <w:lvlJc w:val="right"/>
      <w:pPr>
        <w:ind w:left="720" w:hanging="180"/>
      </w:pPr>
    </w:lvl>
    <w:lvl w:ilvl="3" w:tplc="4809000F" w:tentative="1">
      <w:start w:val="1"/>
      <w:numFmt w:val="decimal"/>
      <w:lvlText w:val="%4."/>
      <w:lvlJc w:val="left"/>
      <w:pPr>
        <w:ind w:left="1440" w:hanging="360"/>
      </w:pPr>
    </w:lvl>
    <w:lvl w:ilvl="4" w:tplc="48090019" w:tentative="1">
      <w:start w:val="1"/>
      <w:numFmt w:val="lowerLetter"/>
      <w:lvlText w:val="%5."/>
      <w:lvlJc w:val="left"/>
      <w:pPr>
        <w:ind w:left="2160" w:hanging="360"/>
      </w:pPr>
    </w:lvl>
    <w:lvl w:ilvl="5" w:tplc="4809001B" w:tentative="1">
      <w:start w:val="1"/>
      <w:numFmt w:val="lowerRoman"/>
      <w:lvlText w:val="%6."/>
      <w:lvlJc w:val="right"/>
      <w:pPr>
        <w:ind w:left="2880" w:hanging="180"/>
      </w:pPr>
    </w:lvl>
    <w:lvl w:ilvl="6" w:tplc="4809000F" w:tentative="1">
      <w:start w:val="1"/>
      <w:numFmt w:val="decimal"/>
      <w:lvlText w:val="%7."/>
      <w:lvlJc w:val="left"/>
      <w:pPr>
        <w:ind w:left="3600" w:hanging="360"/>
      </w:pPr>
    </w:lvl>
    <w:lvl w:ilvl="7" w:tplc="48090019" w:tentative="1">
      <w:start w:val="1"/>
      <w:numFmt w:val="lowerLetter"/>
      <w:lvlText w:val="%8."/>
      <w:lvlJc w:val="left"/>
      <w:pPr>
        <w:ind w:left="4320" w:hanging="360"/>
      </w:pPr>
    </w:lvl>
    <w:lvl w:ilvl="8" w:tplc="4809001B" w:tentative="1">
      <w:start w:val="1"/>
      <w:numFmt w:val="lowerRoman"/>
      <w:lvlText w:val="%9."/>
      <w:lvlJc w:val="right"/>
      <w:pPr>
        <w:ind w:left="5040" w:hanging="180"/>
      </w:pPr>
    </w:lvl>
  </w:abstractNum>
  <w:abstractNum w:abstractNumId="159" w15:restartNumberingAfterBreak="0">
    <w:nsid w:val="740A6F69"/>
    <w:multiLevelType w:val="hybridMultilevel"/>
    <w:tmpl w:val="38825212"/>
    <w:lvl w:ilvl="0" w:tplc="9C448C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0" w15:restartNumberingAfterBreak="0">
    <w:nsid w:val="743D12D2"/>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744F42C2"/>
    <w:multiLevelType w:val="hybridMultilevel"/>
    <w:tmpl w:val="8BE08842"/>
    <w:lvl w:ilvl="0" w:tplc="04090019">
      <w:start w:val="1"/>
      <w:numFmt w:val="lowerLetter"/>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5947392"/>
    <w:multiLevelType w:val="hybridMultilevel"/>
    <w:tmpl w:val="1D9EC0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75BD18C2"/>
    <w:multiLevelType w:val="hybridMultilevel"/>
    <w:tmpl w:val="9FFE6224"/>
    <w:lvl w:ilvl="0" w:tplc="08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782D207B"/>
    <w:multiLevelType w:val="hybridMultilevel"/>
    <w:tmpl w:val="C81E9D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8977A28"/>
    <w:multiLevelType w:val="hybridMultilevel"/>
    <w:tmpl w:val="2DEABA40"/>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66" w15:restartNumberingAfterBreak="0">
    <w:nsid w:val="78D71AF4"/>
    <w:multiLevelType w:val="hybridMultilevel"/>
    <w:tmpl w:val="6F1283AC"/>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79877236"/>
    <w:multiLevelType w:val="hybridMultilevel"/>
    <w:tmpl w:val="02EA1AA6"/>
    <w:lvl w:ilvl="0" w:tplc="02BE9B3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7ACD68B1"/>
    <w:multiLevelType w:val="hybridMultilevel"/>
    <w:tmpl w:val="EBDAC400"/>
    <w:lvl w:ilvl="0" w:tplc="24228D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7AD16DB6"/>
    <w:multiLevelType w:val="hybridMultilevel"/>
    <w:tmpl w:val="7C8EB6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D0F7A02"/>
    <w:multiLevelType w:val="hybridMultilevel"/>
    <w:tmpl w:val="E488F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E166630"/>
    <w:multiLevelType w:val="hybridMultilevel"/>
    <w:tmpl w:val="8F483F04"/>
    <w:lvl w:ilvl="0" w:tplc="3D544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7E4324CC"/>
    <w:multiLevelType w:val="hybridMultilevel"/>
    <w:tmpl w:val="0332EAE4"/>
    <w:lvl w:ilvl="0" w:tplc="D1962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7E7527AF"/>
    <w:multiLevelType w:val="hybridMultilevel"/>
    <w:tmpl w:val="2482117A"/>
    <w:lvl w:ilvl="0" w:tplc="0809000F">
      <w:start w:val="1"/>
      <w:numFmt w:val="decimal"/>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4"/>
  </w:num>
  <w:num w:numId="2">
    <w:abstractNumId w:val="156"/>
  </w:num>
  <w:num w:numId="3">
    <w:abstractNumId w:val="115"/>
  </w:num>
  <w:num w:numId="4">
    <w:abstractNumId w:val="144"/>
  </w:num>
  <w:num w:numId="5">
    <w:abstractNumId w:val="110"/>
  </w:num>
  <w:num w:numId="6">
    <w:abstractNumId w:val="111"/>
  </w:num>
  <w:num w:numId="7">
    <w:abstractNumId w:val="70"/>
  </w:num>
  <w:num w:numId="8">
    <w:abstractNumId w:val="135"/>
  </w:num>
  <w:num w:numId="9">
    <w:abstractNumId w:val="132"/>
  </w:num>
  <w:num w:numId="10">
    <w:abstractNumId w:val="159"/>
  </w:num>
  <w:num w:numId="11">
    <w:abstractNumId w:val="131"/>
  </w:num>
  <w:num w:numId="12">
    <w:abstractNumId w:val="102"/>
  </w:num>
  <w:num w:numId="13">
    <w:abstractNumId w:val="171"/>
  </w:num>
  <w:num w:numId="14">
    <w:abstractNumId w:val="23"/>
  </w:num>
  <w:num w:numId="15">
    <w:abstractNumId w:val="53"/>
  </w:num>
  <w:num w:numId="16">
    <w:abstractNumId w:val="157"/>
  </w:num>
  <w:num w:numId="17">
    <w:abstractNumId w:val="83"/>
  </w:num>
  <w:num w:numId="18">
    <w:abstractNumId w:val="7"/>
  </w:num>
  <w:num w:numId="19">
    <w:abstractNumId w:val="153"/>
  </w:num>
  <w:num w:numId="20">
    <w:abstractNumId w:val="168"/>
  </w:num>
  <w:num w:numId="21">
    <w:abstractNumId w:val="5"/>
  </w:num>
  <w:num w:numId="22">
    <w:abstractNumId w:val="172"/>
  </w:num>
  <w:num w:numId="23">
    <w:abstractNumId w:val="44"/>
  </w:num>
  <w:num w:numId="24">
    <w:abstractNumId w:val="87"/>
  </w:num>
  <w:num w:numId="25">
    <w:abstractNumId w:val="81"/>
  </w:num>
  <w:num w:numId="26">
    <w:abstractNumId w:val="8"/>
  </w:num>
  <w:num w:numId="27">
    <w:abstractNumId w:val="28"/>
  </w:num>
  <w:num w:numId="28">
    <w:abstractNumId w:val="166"/>
  </w:num>
  <w:num w:numId="29">
    <w:abstractNumId w:val="72"/>
  </w:num>
  <w:num w:numId="30">
    <w:abstractNumId w:val="92"/>
  </w:num>
  <w:num w:numId="31">
    <w:abstractNumId w:val="12"/>
  </w:num>
  <w:num w:numId="32">
    <w:abstractNumId w:val="33"/>
  </w:num>
  <w:num w:numId="33">
    <w:abstractNumId w:val="138"/>
  </w:num>
  <w:num w:numId="34">
    <w:abstractNumId w:val="65"/>
  </w:num>
  <w:num w:numId="35">
    <w:abstractNumId w:val="31"/>
  </w:num>
  <w:num w:numId="36">
    <w:abstractNumId w:val="43"/>
  </w:num>
  <w:num w:numId="37">
    <w:abstractNumId w:val="118"/>
  </w:num>
  <w:num w:numId="38">
    <w:abstractNumId w:val="116"/>
  </w:num>
  <w:num w:numId="39">
    <w:abstractNumId w:val="10"/>
  </w:num>
  <w:num w:numId="40">
    <w:abstractNumId w:val="36"/>
  </w:num>
  <w:num w:numId="41">
    <w:abstractNumId w:val="112"/>
  </w:num>
  <w:num w:numId="42">
    <w:abstractNumId w:val="134"/>
  </w:num>
  <w:num w:numId="43">
    <w:abstractNumId w:val="52"/>
  </w:num>
  <w:num w:numId="44">
    <w:abstractNumId w:val="145"/>
  </w:num>
  <w:num w:numId="45">
    <w:abstractNumId w:val="130"/>
  </w:num>
  <w:num w:numId="46">
    <w:abstractNumId w:val="37"/>
  </w:num>
  <w:num w:numId="47">
    <w:abstractNumId w:val="117"/>
  </w:num>
  <w:num w:numId="48">
    <w:abstractNumId w:val="45"/>
  </w:num>
  <w:num w:numId="49">
    <w:abstractNumId w:val="114"/>
  </w:num>
  <w:num w:numId="50">
    <w:abstractNumId w:val="141"/>
  </w:num>
  <w:num w:numId="51">
    <w:abstractNumId w:val="146"/>
  </w:num>
  <w:num w:numId="52">
    <w:abstractNumId w:val="127"/>
  </w:num>
  <w:num w:numId="53">
    <w:abstractNumId w:val="40"/>
  </w:num>
  <w:num w:numId="54">
    <w:abstractNumId w:val="121"/>
  </w:num>
  <w:num w:numId="55">
    <w:abstractNumId w:val="14"/>
  </w:num>
  <w:num w:numId="56">
    <w:abstractNumId w:val="13"/>
  </w:num>
  <w:num w:numId="57">
    <w:abstractNumId w:val="106"/>
  </w:num>
  <w:num w:numId="58">
    <w:abstractNumId w:val="100"/>
  </w:num>
  <w:num w:numId="59">
    <w:abstractNumId w:val="59"/>
  </w:num>
  <w:num w:numId="60">
    <w:abstractNumId w:val="152"/>
  </w:num>
  <w:num w:numId="61">
    <w:abstractNumId w:val="2"/>
  </w:num>
  <w:num w:numId="62">
    <w:abstractNumId w:val="34"/>
  </w:num>
  <w:num w:numId="63">
    <w:abstractNumId w:val="126"/>
  </w:num>
  <w:num w:numId="64">
    <w:abstractNumId w:val="24"/>
  </w:num>
  <w:num w:numId="65">
    <w:abstractNumId w:val="66"/>
  </w:num>
  <w:num w:numId="66">
    <w:abstractNumId w:val="50"/>
  </w:num>
  <w:num w:numId="67">
    <w:abstractNumId w:val="26"/>
  </w:num>
  <w:num w:numId="68">
    <w:abstractNumId w:val="62"/>
  </w:num>
  <w:num w:numId="69">
    <w:abstractNumId w:val="57"/>
  </w:num>
  <w:num w:numId="70">
    <w:abstractNumId w:val="0"/>
  </w:num>
  <w:num w:numId="71">
    <w:abstractNumId w:val="64"/>
  </w:num>
  <w:num w:numId="72">
    <w:abstractNumId w:val="48"/>
  </w:num>
  <w:num w:numId="73">
    <w:abstractNumId w:val="99"/>
  </w:num>
  <w:num w:numId="74">
    <w:abstractNumId w:val="60"/>
  </w:num>
  <w:num w:numId="75">
    <w:abstractNumId w:val="73"/>
  </w:num>
  <w:num w:numId="76">
    <w:abstractNumId w:val="74"/>
  </w:num>
  <w:num w:numId="77">
    <w:abstractNumId w:val="29"/>
  </w:num>
  <w:num w:numId="78">
    <w:abstractNumId w:val="154"/>
  </w:num>
  <w:num w:numId="79">
    <w:abstractNumId w:val="96"/>
  </w:num>
  <w:num w:numId="80">
    <w:abstractNumId w:val="77"/>
  </w:num>
  <w:num w:numId="81">
    <w:abstractNumId w:val="107"/>
  </w:num>
  <w:num w:numId="82">
    <w:abstractNumId w:val="76"/>
  </w:num>
  <w:num w:numId="83">
    <w:abstractNumId w:val="167"/>
  </w:num>
  <w:num w:numId="84">
    <w:abstractNumId w:val="56"/>
  </w:num>
  <w:num w:numId="85">
    <w:abstractNumId w:val="109"/>
  </w:num>
  <w:num w:numId="86">
    <w:abstractNumId w:val="98"/>
  </w:num>
  <w:num w:numId="87">
    <w:abstractNumId w:val="32"/>
  </w:num>
  <w:num w:numId="88">
    <w:abstractNumId w:val="41"/>
  </w:num>
  <w:num w:numId="89">
    <w:abstractNumId w:val="80"/>
  </w:num>
  <w:num w:numId="90">
    <w:abstractNumId w:val="22"/>
  </w:num>
  <w:num w:numId="91">
    <w:abstractNumId w:val="161"/>
  </w:num>
  <w:num w:numId="92">
    <w:abstractNumId w:val="93"/>
  </w:num>
  <w:num w:numId="93">
    <w:abstractNumId w:val="95"/>
  </w:num>
  <w:num w:numId="94">
    <w:abstractNumId w:val="101"/>
  </w:num>
  <w:num w:numId="95">
    <w:abstractNumId w:val="120"/>
  </w:num>
  <w:num w:numId="96">
    <w:abstractNumId w:val="173"/>
  </w:num>
  <w:num w:numId="97">
    <w:abstractNumId w:val="86"/>
  </w:num>
  <w:num w:numId="98">
    <w:abstractNumId w:val="108"/>
  </w:num>
  <w:num w:numId="99">
    <w:abstractNumId w:val="94"/>
  </w:num>
  <w:num w:numId="100">
    <w:abstractNumId w:val="42"/>
  </w:num>
  <w:num w:numId="101">
    <w:abstractNumId w:val="85"/>
  </w:num>
  <w:num w:numId="102">
    <w:abstractNumId w:val="46"/>
  </w:num>
  <w:num w:numId="103">
    <w:abstractNumId w:val="1"/>
  </w:num>
  <w:num w:numId="104">
    <w:abstractNumId w:val="71"/>
  </w:num>
  <w:num w:numId="105">
    <w:abstractNumId w:val="91"/>
  </w:num>
  <w:num w:numId="106">
    <w:abstractNumId w:val="158"/>
  </w:num>
  <w:num w:numId="107">
    <w:abstractNumId w:val="119"/>
  </w:num>
  <w:num w:numId="108">
    <w:abstractNumId w:val="54"/>
  </w:num>
  <w:num w:numId="109">
    <w:abstractNumId w:val="142"/>
  </w:num>
  <w:num w:numId="110">
    <w:abstractNumId w:val="68"/>
  </w:num>
  <w:num w:numId="111">
    <w:abstractNumId w:val="150"/>
  </w:num>
  <w:num w:numId="112">
    <w:abstractNumId w:val="104"/>
  </w:num>
  <w:num w:numId="113">
    <w:abstractNumId w:val="55"/>
  </w:num>
  <w:num w:numId="114">
    <w:abstractNumId w:val="155"/>
  </w:num>
  <w:num w:numId="115">
    <w:abstractNumId w:val="136"/>
  </w:num>
  <w:num w:numId="116">
    <w:abstractNumId w:val="148"/>
  </w:num>
  <w:num w:numId="117">
    <w:abstractNumId w:val="151"/>
  </w:num>
  <w:num w:numId="118">
    <w:abstractNumId w:val="170"/>
  </w:num>
  <w:num w:numId="119">
    <w:abstractNumId w:val="6"/>
  </w:num>
  <w:num w:numId="120">
    <w:abstractNumId w:val="105"/>
  </w:num>
  <w:num w:numId="121">
    <w:abstractNumId w:val="124"/>
  </w:num>
  <w:num w:numId="122">
    <w:abstractNumId w:val="17"/>
  </w:num>
  <w:num w:numId="123">
    <w:abstractNumId w:val="149"/>
  </w:num>
  <w:num w:numId="124">
    <w:abstractNumId w:val="79"/>
  </w:num>
  <w:num w:numId="125">
    <w:abstractNumId w:val="25"/>
  </w:num>
  <w:num w:numId="126">
    <w:abstractNumId w:val="20"/>
  </w:num>
  <w:num w:numId="127">
    <w:abstractNumId w:val="122"/>
  </w:num>
  <w:num w:numId="128">
    <w:abstractNumId w:val="11"/>
  </w:num>
  <w:num w:numId="129">
    <w:abstractNumId w:val="69"/>
  </w:num>
  <w:num w:numId="130">
    <w:abstractNumId w:val="133"/>
  </w:num>
  <w:num w:numId="131">
    <w:abstractNumId w:val="75"/>
  </w:num>
  <w:num w:numId="132">
    <w:abstractNumId w:val="19"/>
  </w:num>
  <w:num w:numId="133">
    <w:abstractNumId w:val="27"/>
  </w:num>
  <w:num w:numId="134">
    <w:abstractNumId w:val="163"/>
  </w:num>
  <w:num w:numId="135">
    <w:abstractNumId w:val="9"/>
  </w:num>
  <w:num w:numId="136">
    <w:abstractNumId w:val="162"/>
  </w:num>
  <w:num w:numId="137">
    <w:abstractNumId w:val="51"/>
  </w:num>
  <w:num w:numId="138">
    <w:abstractNumId w:val="137"/>
  </w:num>
  <w:num w:numId="139">
    <w:abstractNumId w:val="164"/>
  </w:num>
  <w:num w:numId="140">
    <w:abstractNumId w:val="82"/>
  </w:num>
  <w:num w:numId="141">
    <w:abstractNumId w:val="123"/>
  </w:num>
  <w:num w:numId="142">
    <w:abstractNumId w:val="58"/>
  </w:num>
  <w:num w:numId="143">
    <w:abstractNumId w:val="147"/>
  </w:num>
  <w:num w:numId="144">
    <w:abstractNumId w:val="35"/>
  </w:num>
  <w:num w:numId="145">
    <w:abstractNumId w:val="143"/>
  </w:num>
  <w:num w:numId="146">
    <w:abstractNumId w:val="139"/>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5"/>
  </w:num>
  <w:num w:numId="149">
    <w:abstractNumId w:val="128"/>
  </w:num>
  <w:num w:numId="150">
    <w:abstractNumId w:val="169"/>
  </w:num>
  <w:num w:numId="151">
    <w:abstractNumId w:val="18"/>
  </w:num>
  <w:num w:numId="152">
    <w:abstractNumId w:val="88"/>
  </w:num>
  <w:num w:numId="153">
    <w:abstractNumId w:val="97"/>
  </w:num>
  <w:num w:numId="154">
    <w:abstractNumId w:val="38"/>
  </w:num>
  <w:num w:numId="155">
    <w:abstractNumId w:val="103"/>
  </w:num>
  <w:num w:numId="156">
    <w:abstractNumId w:val="61"/>
  </w:num>
  <w:num w:numId="157">
    <w:abstractNumId w:val="90"/>
  </w:num>
  <w:num w:numId="158">
    <w:abstractNumId w:val="4"/>
  </w:num>
  <w:num w:numId="159">
    <w:abstractNumId w:val="67"/>
  </w:num>
  <w:num w:numId="160">
    <w:abstractNumId w:val="47"/>
  </w:num>
  <w:num w:numId="161">
    <w:abstractNumId w:val="160"/>
  </w:num>
  <w:num w:numId="162">
    <w:abstractNumId w:val="78"/>
  </w:num>
  <w:num w:numId="163">
    <w:abstractNumId w:val="63"/>
  </w:num>
  <w:num w:numId="164">
    <w:abstractNumId w:val="140"/>
  </w:num>
  <w:num w:numId="165">
    <w:abstractNumId w:val="30"/>
  </w:num>
  <w:num w:numId="166">
    <w:abstractNumId w:val="39"/>
  </w:num>
  <w:num w:numId="167">
    <w:abstractNumId w:val="3"/>
  </w:num>
  <w:num w:numId="168">
    <w:abstractNumId w:val="49"/>
  </w:num>
  <w:num w:numId="169">
    <w:abstractNumId w:val="113"/>
  </w:num>
  <w:num w:numId="170">
    <w:abstractNumId w:val="125"/>
  </w:num>
  <w:num w:numId="171">
    <w:abstractNumId w:val="21"/>
  </w:num>
  <w:num w:numId="172">
    <w:abstractNumId w:val="89"/>
  </w:num>
  <w:num w:numId="173">
    <w:abstractNumId w:val="129"/>
  </w:num>
  <w:num w:numId="174">
    <w:abstractNumId w:val="1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F4"/>
    <w:rsid w:val="0000142F"/>
    <w:rsid w:val="0000190A"/>
    <w:rsid w:val="00002D07"/>
    <w:rsid w:val="000035C0"/>
    <w:rsid w:val="00004885"/>
    <w:rsid w:val="0000540C"/>
    <w:rsid w:val="000067AC"/>
    <w:rsid w:val="00006AF2"/>
    <w:rsid w:val="00007096"/>
    <w:rsid w:val="00010F1D"/>
    <w:rsid w:val="00012F99"/>
    <w:rsid w:val="0001388F"/>
    <w:rsid w:val="00014718"/>
    <w:rsid w:val="00015FD3"/>
    <w:rsid w:val="000166F3"/>
    <w:rsid w:val="000207CA"/>
    <w:rsid w:val="0002138B"/>
    <w:rsid w:val="00022FE5"/>
    <w:rsid w:val="000250CF"/>
    <w:rsid w:val="00025F2A"/>
    <w:rsid w:val="00026BFB"/>
    <w:rsid w:val="00027A09"/>
    <w:rsid w:val="00031244"/>
    <w:rsid w:val="00033A15"/>
    <w:rsid w:val="00035E5A"/>
    <w:rsid w:val="00036C03"/>
    <w:rsid w:val="00036E67"/>
    <w:rsid w:val="00037E45"/>
    <w:rsid w:val="00040AA3"/>
    <w:rsid w:val="000435C3"/>
    <w:rsid w:val="00043DE3"/>
    <w:rsid w:val="0004568F"/>
    <w:rsid w:val="000471D9"/>
    <w:rsid w:val="000477C7"/>
    <w:rsid w:val="00047E7A"/>
    <w:rsid w:val="0005156E"/>
    <w:rsid w:val="000529D1"/>
    <w:rsid w:val="00053D0C"/>
    <w:rsid w:val="00053E13"/>
    <w:rsid w:val="000558F5"/>
    <w:rsid w:val="000566F2"/>
    <w:rsid w:val="00056987"/>
    <w:rsid w:val="00057879"/>
    <w:rsid w:val="00057B8F"/>
    <w:rsid w:val="00061309"/>
    <w:rsid w:val="000637E6"/>
    <w:rsid w:val="00065953"/>
    <w:rsid w:val="0006624D"/>
    <w:rsid w:val="00067320"/>
    <w:rsid w:val="00070325"/>
    <w:rsid w:val="0007234C"/>
    <w:rsid w:val="000769F2"/>
    <w:rsid w:val="00077764"/>
    <w:rsid w:val="00077AA5"/>
    <w:rsid w:val="00081E10"/>
    <w:rsid w:val="0008214E"/>
    <w:rsid w:val="00084121"/>
    <w:rsid w:val="000863B9"/>
    <w:rsid w:val="00086D15"/>
    <w:rsid w:val="00087944"/>
    <w:rsid w:val="00087EAA"/>
    <w:rsid w:val="000911F4"/>
    <w:rsid w:val="00091D44"/>
    <w:rsid w:val="0009313E"/>
    <w:rsid w:val="000934E1"/>
    <w:rsid w:val="00093999"/>
    <w:rsid w:val="00095BF9"/>
    <w:rsid w:val="00096593"/>
    <w:rsid w:val="00096997"/>
    <w:rsid w:val="00097D62"/>
    <w:rsid w:val="000A128E"/>
    <w:rsid w:val="000A170B"/>
    <w:rsid w:val="000A1D4A"/>
    <w:rsid w:val="000A5490"/>
    <w:rsid w:val="000A5B64"/>
    <w:rsid w:val="000B3051"/>
    <w:rsid w:val="000B618A"/>
    <w:rsid w:val="000B72D0"/>
    <w:rsid w:val="000C030A"/>
    <w:rsid w:val="000C20F8"/>
    <w:rsid w:val="000C3A73"/>
    <w:rsid w:val="000C4055"/>
    <w:rsid w:val="000D0154"/>
    <w:rsid w:val="000D2846"/>
    <w:rsid w:val="000D2914"/>
    <w:rsid w:val="000D3B26"/>
    <w:rsid w:val="000D42CA"/>
    <w:rsid w:val="000D47AB"/>
    <w:rsid w:val="000D5D98"/>
    <w:rsid w:val="000D6B6C"/>
    <w:rsid w:val="000D7AE6"/>
    <w:rsid w:val="000E1F2A"/>
    <w:rsid w:val="000E203C"/>
    <w:rsid w:val="000E3350"/>
    <w:rsid w:val="000E4D9B"/>
    <w:rsid w:val="000E7360"/>
    <w:rsid w:val="000F13B1"/>
    <w:rsid w:val="000F5FF6"/>
    <w:rsid w:val="00101503"/>
    <w:rsid w:val="0010228A"/>
    <w:rsid w:val="0010395B"/>
    <w:rsid w:val="00110762"/>
    <w:rsid w:val="00111D9C"/>
    <w:rsid w:val="00111DA6"/>
    <w:rsid w:val="00125F7B"/>
    <w:rsid w:val="00126AD6"/>
    <w:rsid w:val="0013076F"/>
    <w:rsid w:val="001318D8"/>
    <w:rsid w:val="001321DC"/>
    <w:rsid w:val="00133B65"/>
    <w:rsid w:val="00134445"/>
    <w:rsid w:val="00135105"/>
    <w:rsid w:val="001406AD"/>
    <w:rsid w:val="00140D21"/>
    <w:rsid w:val="00143BDE"/>
    <w:rsid w:val="00143C4E"/>
    <w:rsid w:val="00143E8A"/>
    <w:rsid w:val="001451A4"/>
    <w:rsid w:val="001465A3"/>
    <w:rsid w:val="00151585"/>
    <w:rsid w:val="0015158E"/>
    <w:rsid w:val="001518FD"/>
    <w:rsid w:val="001527BC"/>
    <w:rsid w:val="001543B6"/>
    <w:rsid w:val="00154CBC"/>
    <w:rsid w:val="001567AA"/>
    <w:rsid w:val="0015728A"/>
    <w:rsid w:val="00160A29"/>
    <w:rsid w:val="00161C1D"/>
    <w:rsid w:val="00162DE3"/>
    <w:rsid w:val="00162FB1"/>
    <w:rsid w:val="001643D2"/>
    <w:rsid w:val="00170293"/>
    <w:rsid w:val="0017110E"/>
    <w:rsid w:val="00173232"/>
    <w:rsid w:val="00176C35"/>
    <w:rsid w:val="001806BB"/>
    <w:rsid w:val="00180D6D"/>
    <w:rsid w:val="00184C50"/>
    <w:rsid w:val="001858C8"/>
    <w:rsid w:val="0018648A"/>
    <w:rsid w:val="001903ED"/>
    <w:rsid w:val="00190E47"/>
    <w:rsid w:val="0019160D"/>
    <w:rsid w:val="0019282C"/>
    <w:rsid w:val="001957AC"/>
    <w:rsid w:val="00196F13"/>
    <w:rsid w:val="0019756F"/>
    <w:rsid w:val="001A04CD"/>
    <w:rsid w:val="001A36A2"/>
    <w:rsid w:val="001A3C01"/>
    <w:rsid w:val="001A4046"/>
    <w:rsid w:val="001B1AA4"/>
    <w:rsid w:val="001B39D3"/>
    <w:rsid w:val="001B4A6A"/>
    <w:rsid w:val="001B68C2"/>
    <w:rsid w:val="001C0A6B"/>
    <w:rsid w:val="001C126E"/>
    <w:rsid w:val="001C259F"/>
    <w:rsid w:val="001D2C81"/>
    <w:rsid w:val="001D4F0D"/>
    <w:rsid w:val="001D6690"/>
    <w:rsid w:val="001E1BC4"/>
    <w:rsid w:val="001E34BF"/>
    <w:rsid w:val="001E4C71"/>
    <w:rsid w:val="001E67F4"/>
    <w:rsid w:val="001E7D50"/>
    <w:rsid w:val="001F0838"/>
    <w:rsid w:val="001F2F73"/>
    <w:rsid w:val="001F33CC"/>
    <w:rsid w:val="001F77B7"/>
    <w:rsid w:val="00205008"/>
    <w:rsid w:val="00210152"/>
    <w:rsid w:val="00211561"/>
    <w:rsid w:val="0021197B"/>
    <w:rsid w:val="00212A88"/>
    <w:rsid w:val="00216840"/>
    <w:rsid w:val="002232EF"/>
    <w:rsid w:val="00224644"/>
    <w:rsid w:val="00225DA7"/>
    <w:rsid w:val="00232396"/>
    <w:rsid w:val="00232835"/>
    <w:rsid w:val="00235597"/>
    <w:rsid w:val="00236C82"/>
    <w:rsid w:val="00237852"/>
    <w:rsid w:val="002403D0"/>
    <w:rsid w:val="00240F81"/>
    <w:rsid w:val="002451E5"/>
    <w:rsid w:val="0024628C"/>
    <w:rsid w:val="002476EE"/>
    <w:rsid w:val="00247845"/>
    <w:rsid w:val="00252328"/>
    <w:rsid w:val="002532BD"/>
    <w:rsid w:val="00253324"/>
    <w:rsid w:val="002544DD"/>
    <w:rsid w:val="00254E99"/>
    <w:rsid w:val="00255204"/>
    <w:rsid w:val="00257435"/>
    <w:rsid w:val="00260763"/>
    <w:rsid w:val="00261011"/>
    <w:rsid w:val="00262874"/>
    <w:rsid w:val="00263ACB"/>
    <w:rsid w:val="00264CBF"/>
    <w:rsid w:val="00272845"/>
    <w:rsid w:val="00273764"/>
    <w:rsid w:val="0027415F"/>
    <w:rsid w:val="00274315"/>
    <w:rsid w:val="0028083F"/>
    <w:rsid w:val="00280982"/>
    <w:rsid w:val="00280B60"/>
    <w:rsid w:val="00280C06"/>
    <w:rsid w:val="0028200F"/>
    <w:rsid w:val="002838C3"/>
    <w:rsid w:val="002863A1"/>
    <w:rsid w:val="0028776E"/>
    <w:rsid w:val="00291C87"/>
    <w:rsid w:val="002A142B"/>
    <w:rsid w:val="002A38FA"/>
    <w:rsid w:val="002A5127"/>
    <w:rsid w:val="002A722A"/>
    <w:rsid w:val="002A741F"/>
    <w:rsid w:val="002B1D47"/>
    <w:rsid w:val="002B5EDF"/>
    <w:rsid w:val="002B7C04"/>
    <w:rsid w:val="002C0689"/>
    <w:rsid w:val="002C0B99"/>
    <w:rsid w:val="002C1DC7"/>
    <w:rsid w:val="002C2EBF"/>
    <w:rsid w:val="002C3876"/>
    <w:rsid w:val="002C410B"/>
    <w:rsid w:val="002C478C"/>
    <w:rsid w:val="002C4B7C"/>
    <w:rsid w:val="002C5154"/>
    <w:rsid w:val="002C5CC8"/>
    <w:rsid w:val="002C6AC6"/>
    <w:rsid w:val="002C7F1C"/>
    <w:rsid w:val="002D14B8"/>
    <w:rsid w:val="002D4677"/>
    <w:rsid w:val="002D5FFF"/>
    <w:rsid w:val="002D7A3A"/>
    <w:rsid w:val="002D7E07"/>
    <w:rsid w:val="002E09EB"/>
    <w:rsid w:val="002E1C25"/>
    <w:rsid w:val="002E25E2"/>
    <w:rsid w:val="002E26C3"/>
    <w:rsid w:val="002E4D23"/>
    <w:rsid w:val="002E68A5"/>
    <w:rsid w:val="002E70E7"/>
    <w:rsid w:val="002E7D62"/>
    <w:rsid w:val="002F0C38"/>
    <w:rsid w:val="002F2991"/>
    <w:rsid w:val="002F30F5"/>
    <w:rsid w:val="002F37F9"/>
    <w:rsid w:val="002F383A"/>
    <w:rsid w:val="002F3E3F"/>
    <w:rsid w:val="002F4C4C"/>
    <w:rsid w:val="003043B1"/>
    <w:rsid w:val="00305676"/>
    <w:rsid w:val="00305736"/>
    <w:rsid w:val="003059B2"/>
    <w:rsid w:val="00305F47"/>
    <w:rsid w:val="00305F96"/>
    <w:rsid w:val="00306128"/>
    <w:rsid w:val="00311520"/>
    <w:rsid w:val="00312163"/>
    <w:rsid w:val="00312BC0"/>
    <w:rsid w:val="00313C92"/>
    <w:rsid w:val="00314702"/>
    <w:rsid w:val="0031499B"/>
    <w:rsid w:val="0031559A"/>
    <w:rsid w:val="003211AA"/>
    <w:rsid w:val="00322CC1"/>
    <w:rsid w:val="00323667"/>
    <w:rsid w:val="003255CC"/>
    <w:rsid w:val="0032752A"/>
    <w:rsid w:val="00327D75"/>
    <w:rsid w:val="003311E0"/>
    <w:rsid w:val="00331CC6"/>
    <w:rsid w:val="003323D5"/>
    <w:rsid w:val="00332C89"/>
    <w:rsid w:val="00332DB2"/>
    <w:rsid w:val="00334364"/>
    <w:rsid w:val="00334CB5"/>
    <w:rsid w:val="00337C7C"/>
    <w:rsid w:val="00341306"/>
    <w:rsid w:val="003434C1"/>
    <w:rsid w:val="00344430"/>
    <w:rsid w:val="00344F34"/>
    <w:rsid w:val="0034583E"/>
    <w:rsid w:val="00357656"/>
    <w:rsid w:val="003636A4"/>
    <w:rsid w:val="00366360"/>
    <w:rsid w:val="00366CCE"/>
    <w:rsid w:val="00366F85"/>
    <w:rsid w:val="00367DBE"/>
    <w:rsid w:val="003738C8"/>
    <w:rsid w:val="00375C54"/>
    <w:rsid w:val="00377FBD"/>
    <w:rsid w:val="003808A1"/>
    <w:rsid w:val="003816CA"/>
    <w:rsid w:val="00385C70"/>
    <w:rsid w:val="003918F9"/>
    <w:rsid w:val="003A4504"/>
    <w:rsid w:val="003A523F"/>
    <w:rsid w:val="003A6575"/>
    <w:rsid w:val="003A6723"/>
    <w:rsid w:val="003A6F7E"/>
    <w:rsid w:val="003A7DD4"/>
    <w:rsid w:val="003B08C0"/>
    <w:rsid w:val="003B16D1"/>
    <w:rsid w:val="003B1EA9"/>
    <w:rsid w:val="003B3A39"/>
    <w:rsid w:val="003B42D3"/>
    <w:rsid w:val="003B43A5"/>
    <w:rsid w:val="003C1044"/>
    <w:rsid w:val="003C23A4"/>
    <w:rsid w:val="003C2624"/>
    <w:rsid w:val="003C27B7"/>
    <w:rsid w:val="003C2AEC"/>
    <w:rsid w:val="003C5570"/>
    <w:rsid w:val="003D117B"/>
    <w:rsid w:val="003D329B"/>
    <w:rsid w:val="003D4918"/>
    <w:rsid w:val="003D4E3A"/>
    <w:rsid w:val="003D4FB8"/>
    <w:rsid w:val="003D563B"/>
    <w:rsid w:val="003D5B28"/>
    <w:rsid w:val="003D6C22"/>
    <w:rsid w:val="003D7A02"/>
    <w:rsid w:val="003D7C5A"/>
    <w:rsid w:val="003E19BA"/>
    <w:rsid w:val="003F1894"/>
    <w:rsid w:val="003F4E8E"/>
    <w:rsid w:val="004003FB"/>
    <w:rsid w:val="00400DEA"/>
    <w:rsid w:val="004017F6"/>
    <w:rsid w:val="00402CA2"/>
    <w:rsid w:val="00405A11"/>
    <w:rsid w:val="00407D2C"/>
    <w:rsid w:val="004121AC"/>
    <w:rsid w:val="00416D8D"/>
    <w:rsid w:val="00417355"/>
    <w:rsid w:val="0042136D"/>
    <w:rsid w:val="00421B91"/>
    <w:rsid w:val="00423F5C"/>
    <w:rsid w:val="00424C88"/>
    <w:rsid w:val="004261BF"/>
    <w:rsid w:val="004303E5"/>
    <w:rsid w:val="004304D3"/>
    <w:rsid w:val="00430EAF"/>
    <w:rsid w:val="0043465A"/>
    <w:rsid w:val="0043593A"/>
    <w:rsid w:val="0044102C"/>
    <w:rsid w:val="004412FC"/>
    <w:rsid w:val="004416EB"/>
    <w:rsid w:val="004443DF"/>
    <w:rsid w:val="004446AA"/>
    <w:rsid w:val="004456A6"/>
    <w:rsid w:val="004464C9"/>
    <w:rsid w:val="00447F45"/>
    <w:rsid w:val="0045008D"/>
    <w:rsid w:val="00457129"/>
    <w:rsid w:val="00461E60"/>
    <w:rsid w:val="0046316C"/>
    <w:rsid w:val="0046448A"/>
    <w:rsid w:val="00464793"/>
    <w:rsid w:val="00466DA6"/>
    <w:rsid w:val="00467BDF"/>
    <w:rsid w:val="00467DAE"/>
    <w:rsid w:val="00470A35"/>
    <w:rsid w:val="00474795"/>
    <w:rsid w:val="004748C2"/>
    <w:rsid w:val="00474A75"/>
    <w:rsid w:val="00475B79"/>
    <w:rsid w:val="0047627D"/>
    <w:rsid w:val="00481987"/>
    <w:rsid w:val="00482E8E"/>
    <w:rsid w:val="00485698"/>
    <w:rsid w:val="004905FD"/>
    <w:rsid w:val="00490AAE"/>
    <w:rsid w:val="0049147F"/>
    <w:rsid w:val="0049627B"/>
    <w:rsid w:val="004A2EEF"/>
    <w:rsid w:val="004A2FE8"/>
    <w:rsid w:val="004B1D61"/>
    <w:rsid w:val="004B4581"/>
    <w:rsid w:val="004B5F09"/>
    <w:rsid w:val="004C0BD7"/>
    <w:rsid w:val="004C10EB"/>
    <w:rsid w:val="004C1768"/>
    <w:rsid w:val="004C2B2B"/>
    <w:rsid w:val="004C4415"/>
    <w:rsid w:val="004C6F2A"/>
    <w:rsid w:val="004C7442"/>
    <w:rsid w:val="004D093F"/>
    <w:rsid w:val="004D1098"/>
    <w:rsid w:val="004D3652"/>
    <w:rsid w:val="004D49EF"/>
    <w:rsid w:val="004E1158"/>
    <w:rsid w:val="004E384B"/>
    <w:rsid w:val="004E4B46"/>
    <w:rsid w:val="004E4FC9"/>
    <w:rsid w:val="004E6102"/>
    <w:rsid w:val="004E6156"/>
    <w:rsid w:val="004E6837"/>
    <w:rsid w:val="004E6C9C"/>
    <w:rsid w:val="004F01CE"/>
    <w:rsid w:val="004F1F3A"/>
    <w:rsid w:val="004F2E8C"/>
    <w:rsid w:val="004F3CE5"/>
    <w:rsid w:val="004F5110"/>
    <w:rsid w:val="004F68D1"/>
    <w:rsid w:val="004F6950"/>
    <w:rsid w:val="0050348B"/>
    <w:rsid w:val="00505778"/>
    <w:rsid w:val="00506707"/>
    <w:rsid w:val="00507014"/>
    <w:rsid w:val="00513595"/>
    <w:rsid w:val="00517E2E"/>
    <w:rsid w:val="00520F5D"/>
    <w:rsid w:val="00521EA4"/>
    <w:rsid w:val="0052256C"/>
    <w:rsid w:val="00523551"/>
    <w:rsid w:val="0052479A"/>
    <w:rsid w:val="005251D7"/>
    <w:rsid w:val="00526413"/>
    <w:rsid w:val="00526BE2"/>
    <w:rsid w:val="00527F90"/>
    <w:rsid w:val="00530C2E"/>
    <w:rsid w:val="005354C8"/>
    <w:rsid w:val="00542531"/>
    <w:rsid w:val="0054255B"/>
    <w:rsid w:val="00545427"/>
    <w:rsid w:val="005531C4"/>
    <w:rsid w:val="0056085A"/>
    <w:rsid w:val="005642EB"/>
    <w:rsid w:val="00564360"/>
    <w:rsid w:val="00565966"/>
    <w:rsid w:val="00565F48"/>
    <w:rsid w:val="005753B1"/>
    <w:rsid w:val="005769B0"/>
    <w:rsid w:val="00576E84"/>
    <w:rsid w:val="00577B3F"/>
    <w:rsid w:val="005860A8"/>
    <w:rsid w:val="00586BC5"/>
    <w:rsid w:val="00586D69"/>
    <w:rsid w:val="00591FAC"/>
    <w:rsid w:val="00592B74"/>
    <w:rsid w:val="005935D8"/>
    <w:rsid w:val="00594EBD"/>
    <w:rsid w:val="0059662E"/>
    <w:rsid w:val="00596B65"/>
    <w:rsid w:val="005972EA"/>
    <w:rsid w:val="005A14F0"/>
    <w:rsid w:val="005A3DC0"/>
    <w:rsid w:val="005A3F6D"/>
    <w:rsid w:val="005A46C2"/>
    <w:rsid w:val="005B3369"/>
    <w:rsid w:val="005B44C6"/>
    <w:rsid w:val="005B48C9"/>
    <w:rsid w:val="005B59D0"/>
    <w:rsid w:val="005B6DD4"/>
    <w:rsid w:val="005D1017"/>
    <w:rsid w:val="005D18D3"/>
    <w:rsid w:val="005D3335"/>
    <w:rsid w:val="005D406E"/>
    <w:rsid w:val="005D422A"/>
    <w:rsid w:val="005D6AB1"/>
    <w:rsid w:val="005D7D7D"/>
    <w:rsid w:val="005E0749"/>
    <w:rsid w:val="005E2847"/>
    <w:rsid w:val="005E33A3"/>
    <w:rsid w:val="005E3623"/>
    <w:rsid w:val="005E3E9A"/>
    <w:rsid w:val="005E618D"/>
    <w:rsid w:val="005E7F15"/>
    <w:rsid w:val="005F173D"/>
    <w:rsid w:val="005F2709"/>
    <w:rsid w:val="005F30A0"/>
    <w:rsid w:val="005F44DA"/>
    <w:rsid w:val="005F6454"/>
    <w:rsid w:val="005F6DD5"/>
    <w:rsid w:val="005F6FA9"/>
    <w:rsid w:val="006023A7"/>
    <w:rsid w:val="00604D62"/>
    <w:rsid w:val="00604EC2"/>
    <w:rsid w:val="00605AC6"/>
    <w:rsid w:val="00610B07"/>
    <w:rsid w:val="00610C7F"/>
    <w:rsid w:val="00613B0B"/>
    <w:rsid w:val="00617281"/>
    <w:rsid w:val="00620B12"/>
    <w:rsid w:val="00620D6B"/>
    <w:rsid w:val="00622BEC"/>
    <w:rsid w:val="0062326D"/>
    <w:rsid w:val="006246E9"/>
    <w:rsid w:val="00624DB4"/>
    <w:rsid w:val="006308A6"/>
    <w:rsid w:val="00630B2B"/>
    <w:rsid w:val="00630C86"/>
    <w:rsid w:val="00631BDA"/>
    <w:rsid w:val="006333B0"/>
    <w:rsid w:val="00633EEF"/>
    <w:rsid w:val="00633F32"/>
    <w:rsid w:val="006340A1"/>
    <w:rsid w:val="006356DF"/>
    <w:rsid w:val="00637756"/>
    <w:rsid w:val="00640629"/>
    <w:rsid w:val="00642EA1"/>
    <w:rsid w:val="00642F92"/>
    <w:rsid w:val="0064519C"/>
    <w:rsid w:val="0064557C"/>
    <w:rsid w:val="00645814"/>
    <w:rsid w:val="00650289"/>
    <w:rsid w:val="00652191"/>
    <w:rsid w:val="00652726"/>
    <w:rsid w:val="0065530E"/>
    <w:rsid w:val="00657B4C"/>
    <w:rsid w:val="006611F4"/>
    <w:rsid w:val="00662159"/>
    <w:rsid w:val="00663447"/>
    <w:rsid w:val="006651FC"/>
    <w:rsid w:val="00670C7E"/>
    <w:rsid w:val="00670DE6"/>
    <w:rsid w:val="006727FA"/>
    <w:rsid w:val="00672D65"/>
    <w:rsid w:val="00675C5E"/>
    <w:rsid w:val="00681C8A"/>
    <w:rsid w:val="00682A4C"/>
    <w:rsid w:val="006839E6"/>
    <w:rsid w:val="00684F1A"/>
    <w:rsid w:val="00685264"/>
    <w:rsid w:val="00685271"/>
    <w:rsid w:val="00685EFE"/>
    <w:rsid w:val="00690CDF"/>
    <w:rsid w:val="006914FC"/>
    <w:rsid w:val="00691E78"/>
    <w:rsid w:val="00692950"/>
    <w:rsid w:val="00693092"/>
    <w:rsid w:val="00693DD0"/>
    <w:rsid w:val="00695CD6"/>
    <w:rsid w:val="006970A9"/>
    <w:rsid w:val="006A1788"/>
    <w:rsid w:val="006A62BC"/>
    <w:rsid w:val="006B1773"/>
    <w:rsid w:val="006B3358"/>
    <w:rsid w:val="006B4520"/>
    <w:rsid w:val="006B4C91"/>
    <w:rsid w:val="006B5B26"/>
    <w:rsid w:val="006B5DAB"/>
    <w:rsid w:val="006B6E75"/>
    <w:rsid w:val="006C040A"/>
    <w:rsid w:val="006C234E"/>
    <w:rsid w:val="006C38E0"/>
    <w:rsid w:val="006C3919"/>
    <w:rsid w:val="006C531D"/>
    <w:rsid w:val="006C546E"/>
    <w:rsid w:val="006C69DA"/>
    <w:rsid w:val="006D4099"/>
    <w:rsid w:val="006D53AC"/>
    <w:rsid w:val="006D603F"/>
    <w:rsid w:val="006E0761"/>
    <w:rsid w:val="006E0F14"/>
    <w:rsid w:val="006E14C9"/>
    <w:rsid w:val="006E30AC"/>
    <w:rsid w:val="006E410E"/>
    <w:rsid w:val="006E5EE8"/>
    <w:rsid w:val="006E723F"/>
    <w:rsid w:val="006F1F1A"/>
    <w:rsid w:val="006F361F"/>
    <w:rsid w:val="006F51B7"/>
    <w:rsid w:val="007005A3"/>
    <w:rsid w:val="007011E2"/>
    <w:rsid w:val="007029AC"/>
    <w:rsid w:val="00711F58"/>
    <w:rsid w:val="00714F50"/>
    <w:rsid w:val="0071614F"/>
    <w:rsid w:val="007169E6"/>
    <w:rsid w:val="007239D0"/>
    <w:rsid w:val="00725C1C"/>
    <w:rsid w:val="00725E94"/>
    <w:rsid w:val="00727AF8"/>
    <w:rsid w:val="00730282"/>
    <w:rsid w:val="00730F62"/>
    <w:rsid w:val="00732C47"/>
    <w:rsid w:val="007372A2"/>
    <w:rsid w:val="007409B2"/>
    <w:rsid w:val="007414DF"/>
    <w:rsid w:val="00745975"/>
    <w:rsid w:val="00745B69"/>
    <w:rsid w:val="00746C25"/>
    <w:rsid w:val="00751F7C"/>
    <w:rsid w:val="00752DD1"/>
    <w:rsid w:val="00756D67"/>
    <w:rsid w:val="00760268"/>
    <w:rsid w:val="00760686"/>
    <w:rsid w:val="00760ABC"/>
    <w:rsid w:val="00763A40"/>
    <w:rsid w:val="007651A0"/>
    <w:rsid w:val="00765512"/>
    <w:rsid w:val="00765690"/>
    <w:rsid w:val="00766605"/>
    <w:rsid w:val="007666EC"/>
    <w:rsid w:val="007671BE"/>
    <w:rsid w:val="00767B00"/>
    <w:rsid w:val="0077104B"/>
    <w:rsid w:val="00771053"/>
    <w:rsid w:val="007714CB"/>
    <w:rsid w:val="00773090"/>
    <w:rsid w:val="007730AB"/>
    <w:rsid w:val="00776916"/>
    <w:rsid w:val="00784D7D"/>
    <w:rsid w:val="0078597D"/>
    <w:rsid w:val="00794D7C"/>
    <w:rsid w:val="00795A7A"/>
    <w:rsid w:val="007972E7"/>
    <w:rsid w:val="00797559"/>
    <w:rsid w:val="0079765D"/>
    <w:rsid w:val="00797AB5"/>
    <w:rsid w:val="00797B5F"/>
    <w:rsid w:val="007A036B"/>
    <w:rsid w:val="007A2005"/>
    <w:rsid w:val="007A34B1"/>
    <w:rsid w:val="007A3E5D"/>
    <w:rsid w:val="007A4995"/>
    <w:rsid w:val="007A5BA4"/>
    <w:rsid w:val="007A6874"/>
    <w:rsid w:val="007A7534"/>
    <w:rsid w:val="007A7AB6"/>
    <w:rsid w:val="007B177C"/>
    <w:rsid w:val="007B1791"/>
    <w:rsid w:val="007B533B"/>
    <w:rsid w:val="007B6176"/>
    <w:rsid w:val="007B6228"/>
    <w:rsid w:val="007B7F69"/>
    <w:rsid w:val="007C1325"/>
    <w:rsid w:val="007C3043"/>
    <w:rsid w:val="007C337C"/>
    <w:rsid w:val="007C350B"/>
    <w:rsid w:val="007C5DBC"/>
    <w:rsid w:val="007C6D8C"/>
    <w:rsid w:val="007C70FA"/>
    <w:rsid w:val="007C7378"/>
    <w:rsid w:val="007D01CA"/>
    <w:rsid w:val="007D48C5"/>
    <w:rsid w:val="007E2221"/>
    <w:rsid w:val="007E2251"/>
    <w:rsid w:val="007E22DD"/>
    <w:rsid w:val="007E3F4B"/>
    <w:rsid w:val="007F3B9F"/>
    <w:rsid w:val="007F4643"/>
    <w:rsid w:val="007F4943"/>
    <w:rsid w:val="007F5FF5"/>
    <w:rsid w:val="00805B22"/>
    <w:rsid w:val="008104EA"/>
    <w:rsid w:val="008173F5"/>
    <w:rsid w:val="008239FD"/>
    <w:rsid w:val="00825C8B"/>
    <w:rsid w:val="00825CF1"/>
    <w:rsid w:val="0082752B"/>
    <w:rsid w:val="00830BA9"/>
    <w:rsid w:val="00830DA7"/>
    <w:rsid w:val="008314C0"/>
    <w:rsid w:val="008336C0"/>
    <w:rsid w:val="00841CDC"/>
    <w:rsid w:val="008426D4"/>
    <w:rsid w:val="00842F21"/>
    <w:rsid w:val="008434F2"/>
    <w:rsid w:val="0084441B"/>
    <w:rsid w:val="00846866"/>
    <w:rsid w:val="0085143A"/>
    <w:rsid w:val="008522D5"/>
    <w:rsid w:val="00852364"/>
    <w:rsid w:val="00852946"/>
    <w:rsid w:val="00853D5D"/>
    <w:rsid w:val="00854CC0"/>
    <w:rsid w:val="008603CB"/>
    <w:rsid w:val="00865E0D"/>
    <w:rsid w:val="008664BD"/>
    <w:rsid w:val="00866B08"/>
    <w:rsid w:val="0086719C"/>
    <w:rsid w:val="008745B8"/>
    <w:rsid w:val="00876A6A"/>
    <w:rsid w:val="00882172"/>
    <w:rsid w:val="00882C47"/>
    <w:rsid w:val="00882CF1"/>
    <w:rsid w:val="00882FD8"/>
    <w:rsid w:val="00885C81"/>
    <w:rsid w:val="00885D29"/>
    <w:rsid w:val="00886711"/>
    <w:rsid w:val="00887029"/>
    <w:rsid w:val="00891417"/>
    <w:rsid w:val="0089275A"/>
    <w:rsid w:val="00893482"/>
    <w:rsid w:val="008955E1"/>
    <w:rsid w:val="008A5A59"/>
    <w:rsid w:val="008B0234"/>
    <w:rsid w:val="008B1EE9"/>
    <w:rsid w:val="008B26AE"/>
    <w:rsid w:val="008B2BC3"/>
    <w:rsid w:val="008B3859"/>
    <w:rsid w:val="008B5142"/>
    <w:rsid w:val="008B5409"/>
    <w:rsid w:val="008B616F"/>
    <w:rsid w:val="008B6A88"/>
    <w:rsid w:val="008C264F"/>
    <w:rsid w:val="008C3367"/>
    <w:rsid w:val="008C7565"/>
    <w:rsid w:val="008D09C1"/>
    <w:rsid w:val="008D1494"/>
    <w:rsid w:val="008D3AE6"/>
    <w:rsid w:val="008D46E0"/>
    <w:rsid w:val="008E2B6E"/>
    <w:rsid w:val="008F2F9E"/>
    <w:rsid w:val="008F3126"/>
    <w:rsid w:val="008F36EE"/>
    <w:rsid w:val="008F55CB"/>
    <w:rsid w:val="008F5F5F"/>
    <w:rsid w:val="008F6A54"/>
    <w:rsid w:val="009015C9"/>
    <w:rsid w:val="00902D86"/>
    <w:rsid w:val="00906267"/>
    <w:rsid w:val="009107CE"/>
    <w:rsid w:val="00910BF7"/>
    <w:rsid w:val="00914536"/>
    <w:rsid w:val="009149E7"/>
    <w:rsid w:val="0091567C"/>
    <w:rsid w:val="00917A1D"/>
    <w:rsid w:val="00922BE4"/>
    <w:rsid w:val="00924BAD"/>
    <w:rsid w:val="00924EED"/>
    <w:rsid w:val="00925DC7"/>
    <w:rsid w:val="00930B2C"/>
    <w:rsid w:val="009320D0"/>
    <w:rsid w:val="00932186"/>
    <w:rsid w:val="009326F0"/>
    <w:rsid w:val="009329C4"/>
    <w:rsid w:val="00933E37"/>
    <w:rsid w:val="00935EF8"/>
    <w:rsid w:val="00936934"/>
    <w:rsid w:val="0093750B"/>
    <w:rsid w:val="009400B3"/>
    <w:rsid w:val="00947505"/>
    <w:rsid w:val="009500A1"/>
    <w:rsid w:val="009509A1"/>
    <w:rsid w:val="00955B8D"/>
    <w:rsid w:val="00956796"/>
    <w:rsid w:val="0095763C"/>
    <w:rsid w:val="00957C4A"/>
    <w:rsid w:val="00962EB1"/>
    <w:rsid w:val="00963898"/>
    <w:rsid w:val="00963B34"/>
    <w:rsid w:val="00965DDF"/>
    <w:rsid w:val="00966CF8"/>
    <w:rsid w:val="00971980"/>
    <w:rsid w:val="00975055"/>
    <w:rsid w:val="009768E7"/>
    <w:rsid w:val="009817FF"/>
    <w:rsid w:val="0098664D"/>
    <w:rsid w:val="009877A8"/>
    <w:rsid w:val="00987A92"/>
    <w:rsid w:val="00987E04"/>
    <w:rsid w:val="00995B6A"/>
    <w:rsid w:val="00996F51"/>
    <w:rsid w:val="009A2F13"/>
    <w:rsid w:val="009A3C41"/>
    <w:rsid w:val="009A3D10"/>
    <w:rsid w:val="009A5A24"/>
    <w:rsid w:val="009A7E8C"/>
    <w:rsid w:val="009B1B40"/>
    <w:rsid w:val="009B21E0"/>
    <w:rsid w:val="009B4381"/>
    <w:rsid w:val="009B50BA"/>
    <w:rsid w:val="009B5293"/>
    <w:rsid w:val="009B7549"/>
    <w:rsid w:val="009C002A"/>
    <w:rsid w:val="009C10C0"/>
    <w:rsid w:val="009C177E"/>
    <w:rsid w:val="009C1CCF"/>
    <w:rsid w:val="009C221C"/>
    <w:rsid w:val="009C2C09"/>
    <w:rsid w:val="009C4B2F"/>
    <w:rsid w:val="009C4C6D"/>
    <w:rsid w:val="009C7C78"/>
    <w:rsid w:val="009C7D4B"/>
    <w:rsid w:val="009C7D5C"/>
    <w:rsid w:val="009C7E72"/>
    <w:rsid w:val="009D26C2"/>
    <w:rsid w:val="009D4CF0"/>
    <w:rsid w:val="009D5058"/>
    <w:rsid w:val="009D5F09"/>
    <w:rsid w:val="009D6ED2"/>
    <w:rsid w:val="009D6FFC"/>
    <w:rsid w:val="009E0F6F"/>
    <w:rsid w:val="009E13C4"/>
    <w:rsid w:val="009F0404"/>
    <w:rsid w:val="009F295F"/>
    <w:rsid w:val="009F36F4"/>
    <w:rsid w:val="009F382E"/>
    <w:rsid w:val="009F71C3"/>
    <w:rsid w:val="00A0308F"/>
    <w:rsid w:val="00A04FCA"/>
    <w:rsid w:val="00A05EF9"/>
    <w:rsid w:val="00A0681A"/>
    <w:rsid w:val="00A06A72"/>
    <w:rsid w:val="00A06B75"/>
    <w:rsid w:val="00A075C3"/>
    <w:rsid w:val="00A14B0C"/>
    <w:rsid w:val="00A155DB"/>
    <w:rsid w:val="00A15673"/>
    <w:rsid w:val="00A156FF"/>
    <w:rsid w:val="00A16078"/>
    <w:rsid w:val="00A17C0E"/>
    <w:rsid w:val="00A206B4"/>
    <w:rsid w:val="00A216A3"/>
    <w:rsid w:val="00A219D4"/>
    <w:rsid w:val="00A22B23"/>
    <w:rsid w:val="00A25221"/>
    <w:rsid w:val="00A25AAF"/>
    <w:rsid w:val="00A27597"/>
    <w:rsid w:val="00A27F3A"/>
    <w:rsid w:val="00A31180"/>
    <w:rsid w:val="00A32B4E"/>
    <w:rsid w:val="00A3371E"/>
    <w:rsid w:val="00A356EF"/>
    <w:rsid w:val="00A35994"/>
    <w:rsid w:val="00A37A80"/>
    <w:rsid w:val="00A41214"/>
    <w:rsid w:val="00A42979"/>
    <w:rsid w:val="00A43B23"/>
    <w:rsid w:val="00A45F3E"/>
    <w:rsid w:val="00A46A8F"/>
    <w:rsid w:val="00A47E11"/>
    <w:rsid w:val="00A507CD"/>
    <w:rsid w:val="00A52001"/>
    <w:rsid w:val="00A54DD0"/>
    <w:rsid w:val="00A5623D"/>
    <w:rsid w:val="00A569FF"/>
    <w:rsid w:val="00A6046B"/>
    <w:rsid w:val="00A64237"/>
    <w:rsid w:val="00A6519A"/>
    <w:rsid w:val="00A70759"/>
    <w:rsid w:val="00A71A00"/>
    <w:rsid w:val="00A723FF"/>
    <w:rsid w:val="00A72C6A"/>
    <w:rsid w:val="00A72E88"/>
    <w:rsid w:val="00A74BE2"/>
    <w:rsid w:val="00A81C1A"/>
    <w:rsid w:val="00A84755"/>
    <w:rsid w:val="00A856FC"/>
    <w:rsid w:val="00A85923"/>
    <w:rsid w:val="00A85FCC"/>
    <w:rsid w:val="00A861CA"/>
    <w:rsid w:val="00A86412"/>
    <w:rsid w:val="00A87827"/>
    <w:rsid w:val="00A921EC"/>
    <w:rsid w:val="00A95302"/>
    <w:rsid w:val="00A974BF"/>
    <w:rsid w:val="00A974C0"/>
    <w:rsid w:val="00A979C6"/>
    <w:rsid w:val="00AA1029"/>
    <w:rsid w:val="00AA2E46"/>
    <w:rsid w:val="00AA7A8B"/>
    <w:rsid w:val="00AA7D3B"/>
    <w:rsid w:val="00AB2BBE"/>
    <w:rsid w:val="00AB2FB5"/>
    <w:rsid w:val="00AB4216"/>
    <w:rsid w:val="00AB4A04"/>
    <w:rsid w:val="00AB5068"/>
    <w:rsid w:val="00AB761D"/>
    <w:rsid w:val="00AC1A32"/>
    <w:rsid w:val="00AC1CFA"/>
    <w:rsid w:val="00AC1F71"/>
    <w:rsid w:val="00AC224C"/>
    <w:rsid w:val="00AC3A9E"/>
    <w:rsid w:val="00AC4134"/>
    <w:rsid w:val="00AC69B1"/>
    <w:rsid w:val="00AC6D61"/>
    <w:rsid w:val="00AC70FD"/>
    <w:rsid w:val="00AD2EE2"/>
    <w:rsid w:val="00AD4AE0"/>
    <w:rsid w:val="00AD56CF"/>
    <w:rsid w:val="00AD6B99"/>
    <w:rsid w:val="00AD747B"/>
    <w:rsid w:val="00AE121F"/>
    <w:rsid w:val="00AE2502"/>
    <w:rsid w:val="00AE32A8"/>
    <w:rsid w:val="00AE3D9D"/>
    <w:rsid w:val="00AE49E1"/>
    <w:rsid w:val="00AE65D9"/>
    <w:rsid w:val="00AF067D"/>
    <w:rsid w:val="00AF0DBD"/>
    <w:rsid w:val="00AF265D"/>
    <w:rsid w:val="00AF3A38"/>
    <w:rsid w:val="00AF4902"/>
    <w:rsid w:val="00AF4BD5"/>
    <w:rsid w:val="00AF5288"/>
    <w:rsid w:val="00AF5522"/>
    <w:rsid w:val="00AF616F"/>
    <w:rsid w:val="00AF6DFB"/>
    <w:rsid w:val="00AF7B35"/>
    <w:rsid w:val="00B000C4"/>
    <w:rsid w:val="00B021DB"/>
    <w:rsid w:val="00B02FF7"/>
    <w:rsid w:val="00B042D2"/>
    <w:rsid w:val="00B0651F"/>
    <w:rsid w:val="00B118DE"/>
    <w:rsid w:val="00B14A1B"/>
    <w:rsid w:val="00B15355"/>
    <w:rsid w:val="00B15E36"/>
    <w:rsid w:val="00B16D61"/>
    <w:rsid w:val="00B20550"/>
    <w:rsid w:val="00B26C41"/>
    <w:rsid w:val="00B348E4"/>
    <w:rsid w:val="00B3579D"/>
    <w:rsid w:val="00B4732F"/>
    <w:rsid w:val="00B52325"/>
    <w:rsid w:val="00B52457"/>
    <w:rsid w:val="00B620ED"/>
    <w:rsid w:val="00B64B61"/>
    <w:rsid w:val="00B668C5"/>
    <w:rsid w:val="00B67C73"/>
    <w:rsid w:val="00B75162"/>
    <w:rsid w:val="00B7656D"/>
    <w:rsid w:val="00B80319"/>
    <w:rsid w:val="00B808FE"/>
    <w:rsid w:val="00B8272B"/>
    <w:rsid w:val="00B86442"/>
    <w:rsid w:val="00B86800"/>
    <w:rsid w:val="00B87816"/>
    <w:rsid w:val="00B91A3E"/>
    <w:rsid w:val="00B93923"/>
    <w:rsid w:val="00B94287"/>
    <w:rsid w:val="00BA021F"/>
    <w:rsid w:val="00BA305D"/>
    <w:rsid w:val="00BA6440"/>
    <w:rsid w:val="00BA68BF"/>
    <w:rsid w:val="00BA69FC"/>
    <w:rsid w:val="00BB0BA2"/>
    <w:rsid w:val="00BB40F3"/>
    <w:rsid w:val="00BB7B0B"/>
    <w:rsid w:val="00BC1952"/>
    <w:rsid w:val="00BC1AAC"/>
    <w:rsid w:val="00BC1C7A"/>
    <w:rsid w:val="00BC35BE"/>
    <w:rsid w:val="00BC57FC"/>
    <w:rsid w:val="00BD15B1"/>
    <w:rsid w:val="00BD4678"/>
    <w:rsid w:val="00BD66AA"/>
    <w:rsid w:val="00BE2B7F"/>
    <w:rsid w:val="00BE688D"/>
    <w:rsid w:val="00BF71F3"/>
    <w:rsid w:val="00C01712"/>
    <w:rsid w:val="00C01B98"/>
    <w:rsid w:val="00C02D07"/>
    <w:rsid w:val="00C03D6E"/>
    <w:rsid w:val="00C0481C"/>
    <w:rsid w:val="00C054D5"/>
    <w:rsid w:val="00C07D68"/>
    <w:rsid w:val="00C14647"/>
    <w:rsid w:val="00C14993"/>
    <w:rsid w:val="00C150F2"/>
    <w:rsid w:val="00C157E6"/>
    <w:rsid w:val="00C179E5"/>
    <w:rsid w:val="00C17C68"/>
    <w:rsid w:val="00C21A3B"/>
    <w:rsid w:val="00C230BC"/>
    <w:rsid w:val="00C233BE"/>
    <w:rsid w:val="00C23882"/>
    <w:rsid w:val="00C25769"/>
    <w:rsid w:val="00C25B38"/>
    <w:rsid w:val="00C27519"/>
    <w:rsid w:val="00C27544"/>
    <w:rsid w:val="00C27EA4"/>
    <w:rsid w:val="00C31889"/>
    <w:rsid w:val="00C35259"/>
    <w:rsid w:val="00C3667D"/>
    <w:rsid w:val="00C37F0C"/>
    <w:rsid w:val="00C40453"/>
    <w:rsid w:val="00C41A02"/>
    <w:rsid w:val="00C41DB1"/>
    <w:rsid w:val="00C43DB2"/>
    <w:rsid w:val="00C46168"/>
    <w:rsid w:val="00C47D29"/>
    <w:rsid w:val="00C52642"/>
    <w:rsid w:val="00C604C0"/>
    <w:rsid w:val="00C60A12"/>
    <w:rsid w:val="00C61BFB"/>
    <w:rsid w:val="00C62268"/>
    <w:rsid w:val="00C62EAE"/>
    <w:rsid w:val="00C64127"/>
    <w:rsid w:val="00C67DDF"/>
    <w:rsid w:val="00C721DE"/>
    <w:rsid w:val="00C72AEE"/>
    <w:rsid w:val="00C72F0A"/>
    <w:rsid w:val="00C72F46"/>
    <w:rsid w:val="00C76B57"/>
    <w:rsid w:val="00C81378"/>
    <w:rsid w:val="00C82FB8"/>
    <w:rsid w:val="00C85046"/>
    <w:rsid w:val="00C90788"/>
    <w:rsid w:val="00C9103F"/>
    <w:rsid w:val="00C936F5"/>
    <w:rsid w:val="00C9490A"/>
    <w:rsid w:val="00C95E93"/>
    <w:rsid w:val="00CA164A"/>
    <w:rsid w:val="00CA185F"/>
    <w:rsid w:val="00CA211C"/>
    <w:rsid w:val="00CA278E"/>
    <w:rsid w:val="00CA2C32"/>
    <w:rsid w:val="00CB00E2"/>
    <w:rsid w:val="00CB0955"/>
    <w:rsid w:val="00CB37AE"/>
    <w:rsid w:val="00CB447B"/>
    <w:rsid w:val="00CB4F8E"/>
    <w:rsid w:val="00CB5271"/>
    <w:rsid w:val="00CC0BA8"/>
    <w:rsid w:val="00CC0D3C"/>
    <w:rsid w:val="00CC1896"/>
    <w:rsid w:val="00CC231C"/>
    <w:rsid w:val="00CC297D"/>
    <w:rsid w:val="00CC4C84"/>
    <w:rsid w:val="00CC51C0"/>
    <w:rsid w:val="00CC72ED"/>
    <w:rsid w:val="00CD0052"/>
    <w:rsid w:val="00CD34D3"/>
    <w:rsid w:val="00CD735A"/>
    <w:rsid w:val="00CE1BA2"/>
    <w:rsid w:val="00CE4DD8"/>
    <w:rsid w:val="00CE528D"/>
    <w:rsid w:val="00CE746D"/>
    <w:rsid w:val="00CF27CF"/>
    <w:rsid w:val="00CF2DB5"/>
    <w:rsid w:val="00CF47F1"/>
    <w:rsid w:val="00CF6219"/>
    <w:rsid w:val="00CF7283"/>
    <w:rsid w:val="00CF79B1"/>
    <w:rsid w:val="00D00BA7"/>
    <w:rsid w:val="00D00DED"/>
    <w:rsid w:val="00D00F56"/>
    <w:rsid w:val="00D0567D"/>
    <w:rsid w:val="00D071F7"/>
    <w:rsid w:val="00D160D8"/>
    <w:rsid w:val="00D2263F"/>
    <w:rsid w:val="00D231F0"/>
    <w:rsid w:val="00D25556"/>
    <w:rsid w:val="00D25726"/>
    <w:rsid w:val="00D25AC3"/>
    <w:rsid w:val="00D26DAC"/>
    <w:rsid w:val="00D27089"/>
    <w:rsid w:val="00D30AB4"/>
    <w:rsid w:val="00D31FF0"/>
    <w:rsid w:val="00D3249E"/>
    <w:rsid w:val="00D32547"/>
    <w:rsid w:val="00D328F1"/>
    <w:rsid w:val="00D337A8"/>
    <w:rsid w:val="00D33B5F"/>
    <w:rsid w:val="00D360E3"/>
    <w:rsid w:val="00D363CC"/>
    <w:rsid w:val="00D378D4"/>
    <w:rsid w:val="00D37BF1"/>
    <w:rsid w:val="00D411D0"/>
    <w:rsid w:val="00D42897"/>
    <w:rsid w:val="00D4531F"/>
    <w:rsid w:val="00D474FC"/>
    <w:rsid w:val="00D510BD"/>
    <w:rsid w:val="00D52BC1"/>
    <w:rsid w:val="00D52E64"/>
    <w:rsid w:val="00D54D8D"/>
    <w:rsid w:val="00D57A89"/>
    <w:rsid w:val="00D64822"/>
    <w:rsid w:val="00D64E3D"/>
    <w:rsid w:val="00D666BA"/>
    <w:rsid w:val="00D67D33"/>
    <w:rsid w:val="00D70198"/>
    <w:rsid w:val="00D70D25"/>
    <w:rsid w:val="00D731C2"/>
    <w:rsid w:val="00D736AE"/>
    <w:rsid w:val="00D73CC5"/>
    <w:rsid w:val="00D73FD8"/>
    <w:rsid w:val="00D75CED"/>
    <w:rsid w:val="00D85C07"/>
    <w:rsid w:val="00D86DE2"/>
    <w:rsid w:val="00D90599"/>
    <w:rsid w:val="00D92A6C"/>
    <w:rsid w:val="00D93FEE"/>
    <w:rsid w:val="00D9784A"/>
    <w:rsid w:val="00DA3B3E"/>
    <w:rsid w:val="00DA46E6"/>
    <w:rsid w:val="00DA4B9F"/>
    <w:rsid w:val="00DA5576"/>
    <w:rsid w:val="00DA686E"/>
    <w:rsid w:val="00DA6B68"/>
    <w:rsid w:val="00DA7370"/>
    <w:rsid w:val="00DB4E5D"/>
    <w:rsid w:val="00DB5A8D"/>
    <w:rsid w:val="00DB7B71"/>
    <w:rsid w:val="00DC10B0"/>
    <w:rsid w:val="00DC10C2"/>
    <w:rsid w:val="00DC22F4"/>
    <w:rsid w:val="00DC659F"/>
    <w:rsid w:val="00DD503C"/>
    <w:rsid w:val="00DD71BD"/>
    <w:rsid w:val="00DE30BB"/>
    <w:rsid w:val="00DE4295"/>
    <w:rsid w:val="00DE4E86"/>
    <w:rsid w:val="00DF2A98"/>
    <w:rsid w:val="00DF6323"/>
    <w:rsid w:val="00DF69AD"/>
    <w:rsid w:val="00DF7415"/>
    <w:rsid w:val="00DF7928"/>
    <w:rsid w:val="00E01FA5"/>
    <w:rsid w:val="00E022C2"/>
    <w:rsid w:val="00E03CEB"/>
    <w:rsid w:val="00E03E7B"/>
    <w:rsid w:val="00E04051"/>
    <w:rsid w:val="00E0681D"/>
    <w:rsid w:val="00E100DF"/>
    <w:rsid w:val="00E130D7"/>
    <w:rsid w:val="00E24C96"/>
    <w:rsid w:val="00E24F6F"/>
    <w:rsid w:val="00E25F1E"/>
    <w:rsid w:val="00E2736A"/>
    <w:rsid w:val="00E27F60"/>
    <w:rsid w:val="00E33E47"/>
    <w:rsid w:val="00E34BBC"/>
    <w:rsid w:val="00E36B99"/>
    <w:rsid w:val="00E3701C"/>
    <w:rsid w:val="00E37182"/>
    <w:rsid w:val="00E40331"/>
    <w:rsid w:val="00E43A88"/>
    <w:rsid w:val="00E44049"/>
    <w:rsid w:val="00E455F8"/>
    <w:rsid w:val="00E475F1"/>
    <w:rsid w:val="00E52465"/>
    <w:rsid w:val="00E52983"/>
    <w:rsid w:val="00E536DC"/>
    <w:rsid w:val="00E54E8D"/>
    <w:rsid w:val="00E55810"/>
    <w:rsid w:val="00E56931"/>
    <w:rsid w:val="00E601C2"/>
    <w:rsid w:val="00E60BCB"/>
    <w:rsid w:val="00E62AA4"/>
    <w:rsid w:val="00E633EC"/>
    <w:rsid w:val="00E663FF"/>
    <w:rsid w:val="00E66986"/>
    <w:rsid w:val="00E67707"/>
    <w:rsid w:val="00E70356"/>
    <w:rsid w:val="00E70C1E"/>
    <w:rsid w:val="00E71493"/>
    <w:rsid w:val="00E717C4"/>
    <w:rsid w:val="00E71E1F"/>
    <w:rsid w:val="00E7299F"/>
    <w:rsid w:val="00E73517"/>
    <w:rsid w:val="00E73FE7"/>
    <w:rsid w:val="00E76129"/>
    <w:rsid w:val="00E7736F"/>
    <w:rsid w:val="00E77C41"/>
    <w:rsid w:val="00E804EA"/>
    <w:rsid w:val="00E80B21"/>
    <w:rsid w:val="00E821BD"/>
    <w:rsid w:val="00E86215"/>
    <w:rsid w:val="00E871F5"/>
    <w:rsid w:val="00E9079F"/>
    <w:rsid w:val="00E91070"/>
    <w:rsid w:val="00E92120"/>
    <w:rsid w:val="00E9219F"/>
    <w:rsid w:val="00E922E6"/>
    <w:rsid w:val="00E9484C"/>
    <w:rsid w:val="00E964F0"/>
    <w:rsid w:val="00EA408F"/>
    <w:rsid w:val="00EA4320"/>
    <w:rsid w:val="00EB1029"/>
    <w:rsid w:val="00EB10F1"/>
    <w:rsid w:val="00EB3013"/>
    <w:rsid w:val="00EB72AC"/>
    <w:rsid w:val="00EC1962"/>
    <w:rsid w:val="00EC23C4"/>
    <w:rsid w:val="00EC54BC"/>
    <w:rsid w:val="00ED4816"/>
    <w:rsid w:val="00ED6F06"/>
    <w:rsid w:val="00EE0103"/>
    <w:rsid w:val="00EE0C2B"/>
    <w:rsid w:val="00EE16B1"/>
    <w:rsid w:val="00EE19F2"/>
    <w:rsid w:val="00EE2128"/>
    <w:rsid w:val="00EE26B4"/>
    <w:rsid w:val="00EE3BC4"/>
    <w:rsid w:val="00EE49C3"/>
    <w:rsid w:val="00EE5051"/>
    <w:rsid w:val="00EE52F8"/>
    <w:rsid w:val="00EF086B"/>
    <w:rsid w:val="00EF0C4D"/>
    <w:rsid w:val="00EF13B5"/>
    <w:rsid w:val="00EF2135"/>
    <w:rsid w:val="00EF3A52"/>
    <w:rsid w:val="00EF3CC3"/>
    <w:rsid w:val="00EF3FE1"/>
    <w:rsid w:val="00EF568B"/>
    <w:rsid w:val="00EF6E97"/>
    <w:rsid w:val="00EF715B"/>
    <w:rsid w:val="00F032A1"/>
    <w:rsid w:val="00F04072"/>
    <w:rsid w:val="00F04635"/>
    <w:rsid w:val="00F05114"/>
    <w:rsid w:val="00F10B02"/>
    <w:rsid w:val="00F118B5"/>
    <w:rsid w:val="00F121BB"/>
    <w:rsid w:val="00F211F0"/>
    <w:rsid w:val="00F239F0"/>
    <w:rsid w:val="00F2491A"/>
    <w:rsid w:val="00F269C6"/>
    <w:rsid w:val="00F26E19"/>
    <w:rsid w:val="00F275C0"/>
    <w:rsid w:val="00F27BF5"/>
    <w:rsid w:val="00F314FA"/>
    <w:rsid w:val="00F3566B"/>
    <w:rsid w:val="00F37D6E"/>
    <w:rsid w:val="00F41D6D"/>
    <w:rsid w:val="00F431D3"/>
    <w:rsid w:val="00F43B69"/>
    <w:rsid w:val="00F44D2E"/>
    <w:rsid w:val="00F46D88"/>
    <w:rsid w:val="00F513E8"/>
    <w:rsid w:val="00F52DE9"/>
    <w:rsid w:val="00F54B23"/>
    <w:rsid w:val="00F54D4E"/>
    <w:rsid w:val="00F557BE"/>
    <w:rsid w:val="00F55EA1"/>
    <w:rsid w:val="00F57978"/>
    <w:rsid w:val="00F57D5A"/>
    <w:rsid w:val="00F65E25"/>
    <w:rsid w:val="00F7193F"/>
    <w:rsid w:val="00F74D81"/>
    <w:rsid w:val="00F75D03"/>
    <w:rsid w:val="00F77576"/>
    <w:rsid w:val="00F77CC7"/>
    <w:rsid w:val="00F77F42"/>
    <w:rsid w:val="00F813A4"/>
    <w:rsid w:val="00F85151"/>
    <w:rsid w:val="00F86901"/>
    <w:rsid w:val="00F91054"/>
    <w:rsid w:val="00F92126"/>
    <w:rsid w:val="00F9221F"/>
    <w:rsid w:val="00F93449"/>
    <w:rsid w:val="00F951DC"/>
    <w:rsid w:val="00F97966"/>
    <w:rsid w:val="00FA1E77"/>
    <w:rsid w:val="00FA34CA"/>
    <w:rsid w:val="00FA4008"/>
    <w:rsid w:val="00FA46B2"/>
    <w:rsid w:val="00FA61F2"/>
    <w:rsid w:val="00FA7B9B"/>
    <w:rsid w:val="00FB0980"/>
    <w:rsid w:val="00FB2B05"/>
    <w:rsid w:val="00FB6506"/>
    <w:rsid w:val="00FC01D7"/>
    <w:rsid w:val="00FC2582"/>
    <w:rsid w:val="00FC2E3B"/>
    <w:rsid w:val="00FC44CA"/>
    <w:rsid w:val="00FC5A6C"/>
    <w:rsid w:val="00FC6828"/>
    <w:rsid w:val="00FD0401"/>
    <w:rsid w:val="00FD32D4"/>
    <w:rsid w:val="00FE17A2"/>
    <w:rsid w:val="00FE1B0F"/>
    <w:rsid w:val="00FE45DE"/>
    <w:rsid w:val="00FF1868"/>
    <w:rsid w:val="00FF284F"/>
    <w:rsid w:val="00FF3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58BE197D"/>
  <w15:docId w15:val="{DD3F95FF-C7F3-4435-A3CD-8BF07C9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B5"/>
  </w:style>
  <w:style w:type="paragraph" w:styleId="Heading1">
    <w:name w:val="heading 1"/>
    <w:basedOn w:val="Normal"/>
    <w:next w:val="Normal"/>
    <w:link w:val="Heading1Char"/>
    <w:uiPriority w:val="9"/>
    <w:qFormat/>
    <w:rsid w:val="00C72A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F4"/>
    <w:pPr>
      <w:ind w:left="720"/>
      <w:contextualSpacing/>
    </w:pPr>
  </w:style>
  <w:style w:type="paragraph" w:customStyle="1" w:styleId="Default">
    <w:name w:val="Default"/>
    <w:rsid w:val="009F36F4"/>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9F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36F4"/>
    <w:pPr>
      <w:tabs>
        <w:tab w:val="center" w:pos="4320"/>
        <w:tab w:val="right" w:pos="8640"/>
      </w:tabs>
    </w:pPr>
  </w:style>
  <w:style w:type="character" w:customStyle="1" w:styleId="FooterChar">
    <w:name w:val="Footer Char"/>
    <w:basedOn w:val="DefaultParagraphFont"/>
    <w:link w:val="Footer"/>
    <w:uiPriority w:val="99"/>
    <w:rsid w:val="009F36F4"/>
  </w:style>
  <w:style w:type="character" w:styleId="PageNumber">
    <w:name w:val="page number"/>
    <w:basedOn w:val="DefaultParagraphFont"/>
    <w:uiPriority w:val="99"/>
    <w:semiHidden/>
    <w:unhideWhenUsed/>
    <w:rsid w:val="009F36F4"/>
  </w:style>
  <w:style w:type="paragraph" w:customStyle="1" w:styleId="CommentText1">
    <w:name w:val="Comment Text1"/>
    <w:autoRedefine/>
    <w:rsid w:val="009F36F4"/>
    <w:pPr>
      <w:spacing w:after="120" w:line="264" w:lineRule="auto"/>
    </w:pPr>
    <w:rPr>
      <w:rFonts w:ascii="Arial" w:eastAsia="ヒラギノ角ゴ Pro W3" w:hAnsi="Arial" w:cs="Arial"/>
      <w:color w:val="000000"/>
    </w:rPr>
  </w:style>
  <w:style w:type="paragraph" w:customStyle="1" w:styleId="PrincipleBox">
    <w:name w:val="PrincipleBox"/>
    <w:basedOn w:val="Normal"/>
    <w:rsid w:val="009F36F4"/>
    <w:pPr>
      <w:keepLines/>
      <w:tabs>
        <w:tab w:val="left" w:pos="1560"/>
      </w:tabs>
      <w:spacing w:before="120" w:after="120"/>
      <w:ind w:left="1560" w:right="57" w:hanging="1526"/>
      <w:jc w:val="both"/>
    </w:pPr>
    <w:rPr>
      <w:rFonts w:ascii="Times New Roman" w:eastAsia="SimSun" w:hAnsi="Times New Roman" w:cs="Times New Roman"/>
      <w:b/>
      <w:sz w:val="22"/>
      <w:szCs w:val="22"/>
      <w:lang w:val="en-GB"/>
    </w:rPr>
  </w:style>
  <w:style w:type="paragraph" w:customStyle="1" w:styleId="TableParagraph">
    <w:name w:val="Table Paragraph"/>
    <w:basedOn w:val="Normal"/>
    <w:uiPriority w:val="1"/>
    <w:qFormat/>
    <w:rsid w:val="009F36F4"/>
    <w:pPr>
      <w:widowControl w:val="0"/>
    </w:pPr>
    <w:rPr>
      <w:rFonts w:ascii="Calibri" w:eastAsia="Calibri" w:hAnsi="Calibri" w:cs="Times New Roman"/>
      <w:sz w:val="22"/>
      <w:szCs w:val="22"/>
    </w:rPr>
  </w:style>
  <w:style w:type="paragraph" w:styleId="Header">
    <w:name w:val="header"/>
    <w:basedOn w:val="Normal"/>
    <w:link w:val="HeaderChar"/>
    <w:uiPriority w:val="99"/>
    <w:unhideWhenUsed/>
    <w:rsid w:val="009F36F4"/>
    <w:pPr>
      <w:tabs>
        <w:tab w:val="center" w:pos="4320"/>
        <w:tab w:val="right" w:pos="8640"/>
      </w:tabs>
    </w:pPr>
  </w:style>
  <w:style w:type="character" w:customStyle="1" w:styleId="HeaderChar">
    <w:name w:val="Header Char"/>
    <w:basedOn w:val="DefaultParagraphFont"/>
    <w:link w:val="Header"/>
    <w:uiPriority w:val="99"/>
    <w:rsid w:val="009F36F4"/>
  </w:style>
  <w:style w:type="paragraph" w:styleId="BalloonText">
    <w:name w:val="Balloon Text"/>
    <w:basedOn w:val="Normal"/>
    <w:link w:val="BalloonTextChar"/>
    <w:uiPriority w:val="99"/>
    <w:semiHidden/>
    <w:unhideWhenUsed/>
    <w:rsid w:val="0000142F"/>
    <w:rPr>
      <w:rFonts w:ascii="Tahoma" w:hAnsi="Tahoma" w:cs="Tahoma"/>
      <w:sz w:val="16"/>
      <w:szCs w:val="16"/>
    </w:rPr>
  </w:style>
  <w:style w:type="character" w:customStyle="1" w:styleId="BalloonTextChar">
    <w:name w:val="Balloon Text Char"/>
    <w:basedOn w:val="DefaultParagraphFont"/>
    <w:link w:val="BalloonText"/>
    <w:uiPriority w:val="99"/>
    <w:semiHidden/>
    <w:rsid w:val="0000142F"/>
    <w:rPr>
      <w:rFonts w:ascii="Tahoma" w:hAnsi="Tahoma" w:cs="Tahoma"/>
      <w:sz w:val="16"/>
      <w:szCs w:val="16"/>
    </w:rPr>
  </w:style>
  <w:style w:type="character" w:styleId="CommentReference">
    <w:name w:val="annotation reference"/>
    <w:basedOn w:val="DefaultParagraphFont"/>
    <w:uiPriority w:val="99"/>
    <w:semiHidden/>
    <w:unhideWhenUsed/>
    <w:rsid w:val="0000142F"/>
    <w:rPr>
      <w:sz w:val="16"/>
      <w:szCs w:val="16"/>
    </w:rPr>
  </w:style>
  <w:style w:type="paragraph" w:styleId="CommentText">
    <w:name w:val="annotation text"/>
    <w:basedOn w:val="Normal"/>
    <w:link w:val="CommentTextChar"/>
    <w:uiPriority w:val="99"/>
    <w:unhideWhenUsed/>
    <w:rsid w:val="0000142F"/>
    <w:rPr>
      <w:sz w:val="20"/>
      <w:szCs w:val="20"/>
    </w:rPr>
  </w:style>
  <w:style w:type="character" w:customStyle="1" w:styleId="CommentTextChar">
    <w:name w:val="Comment Text Char"/>
    <w:basedOn w:val="DefaultParagraphFont"/>
    <w:link w:val="CommentText"/>
    <w:uiPriority w:val="99"/>
    <w:rsid w:val="0000142F"/>
    <w:rPr>
      <w:sz w:val="20"/>
      <w:szCs w:val="20"/>
    </w:rPr>
  </w:style>
  <w:style w:type="paragraph" w:styleId="CommentSubject">
    <w:name w:val="annotation subject"/>
    <w:basedOn w:val="CommentText"/>
    <w:next w:val="CommentText"/>
    <w:link w:val="CommentSubjectChar"/>
    <w:uiPriority w:val="99"/>
    <w:semiHidden/>
    <w:unhideWhenUsed/>
    <w:rsid w:val="0000142F"/>
    <w:rPr>
      <w:b/>
      <w:bCs/>
    </w:rPr>
  </w:style>
  <w:style w:type="character" w:customStyle="1" w:styleId="CommentSubjectChar">
    <w:name w:val="Comment Subject Char"/>
    <w:basedOn w:val="CommentTextChar"/>
    <w:link w:val="CommentSubject"/>
    <w:uiPriority w:val="99"/>
    <w:semiHidden/>
    <w:rsid w:val="0000142F"/>
    <w:rPr>
      <w:b/>
      <w:bCs/>
      <w:sz w:val="20"/>
      <w:szCs w:val="20"/>
    </w:rPr>
  </w:style>
  <w:style w:type="character" w:styleId="Hyperlink">
    <w:name w:val="Hyperlink"/>
    <w:basedOn w:val="DefaultParagraphFont"/>
    <w:uiPriority w:val="99"/>
    <w:unhideWhenUsed/>
    <w:rsid w:val="00745975"/>
    <w:rPr>
      <w:color w:val="0000FF" w:themeColor="hyperlink"/>
      <w:u w:val="single"/>
    </w:rPr>
  </w:style>
  <w:style w:type="paragraph" w:styleId="FootnoteText">
    <w:name w:val="footnote text"/>
    <w:basedOn w:val="Normal"/>
    <w:link w:val="FootnoteTextChar"/>
    <w:uiPriority w:val="99"/>
    <w:semiHidden/>
    <w:unhideWhenUsed/>
    <w:rsid w:val="00151585"/>
    <w:rPr>
      <w:sz w:val="20"/>
      <w:szCs w:val="20"/>
    </w:rPr>
  </w:style>
  <w:style w:type="character" w:customStyle="1" w:styleId="FootnoteTextChar">
    <w:name w:val="Footnote Text Char"/>
    <w:basedOn w:val="DefaultParagraphFont"/>
    <w:link w:val="FootnoteText"/>
    <w:uiPriority w:val="99"/>
    <w:semiHidden/>
    <w:rsid w:val="00151585"/>
    <w:rPr>
      <w:sz w:val="20"/>
      <w:szCs w:val="20"/>
    </w:rPr>
  </w:style>
  <w:style w:type="character" w:styleId="FootnoteReference">
    <w:name w:val="footnote reference"/>
    <w:basedOn w:val="DefaultParagraphFont"/>
    <w:uiPriority w:val="99"/>
    <w:semiHidden/>
    <w:unhideWhenUsed/>
    <w:rsid w:val="00151585"/>
    <w:rPr>
      <w:vertAlign w:val="superscript"/>
    </w:rPr>
  </w:style>
  <w:style w:type="character" w:styleId="FollowedHyperlink">
    <w:name w:val="FollowedHyperlink"/>
    <w:basedOn w:val="DefaultParagraphFont"/>
    <w:uiPriority w:val="99"/>
    <w:semiHidden/>
    <w:unhideWhenUsed/>
    <w:rsid w:val="002F2991"/>
    <w:rPr>
      <w:color w:val="800080" w:themeColor="followedHyperlink"/>
      <w:u w:val="single"/>
    </w:rPr>
  </w:style>
  <w:style w:type="paragraph" w:styleId="Revision">
    <w:name w:val="Revision"/>
    <w:hidden/>
    <w:uiPriority w:val="99"/>
    <w:semiHidden/>
    <w:rsid w:val="00642F92"/>
  </w:style>
  <w:style w:type="character" w:customStyle="1" w:styleId="Heading1Char">
    <w:name w:val="Heading 1 Char"/>
    <w:basedOn w:val="DefaultParagraphFont"/>
    <w:link w:val="Heading1"/>
    <w:uiPriority w:val="9"/>
    <w:rsid w:val="00C72AEE"/>
    <w:rPr>
      <w:rFonts w:asciiTheme="majorHAnsi" w:eastAsiaTheme="majorEastAsia" w:hAnsiTheme="majorHAnsi" w:cstheme="majorBidi"/>
      <w:b/>
      <w:bCs/>
      <w:color w:val="365F91" w:themeColor="accent1" w:themeShade="BF"/>
      <w:sz w:val="28"/>
      <w:szCs w:val="28"/>
      <w:lang w:val="en-CA"/>
    </w:rPr>
  </w:style>
  <w:style w:type="paragraph" w:styleId="TOCHeading">
    <w:name w:val="TOC Heading"/>
    <w:basedOn w:val="Heading1"/>
    <w:next w:val="Normal"/>
    <w:uiPriority w:val="39"/>
    <w:unhideWhenUsed/>
    <w:qFormat/>
    <w:rsid w:val="00C72AEE"/>
    <w:pPr>
      <w:outlineLvl w:val="9"/>
    </w:pPr>
    <w:rPr>
      <w:lang w:val="en-US" w:eastAsia="ja-JP"/>
    </w:rPr>
  </w:style>
  <w:style w:type="paragraph" w:styleId="TOC1">
    <w:name w:val="toc 1"/>
    <w:basedOn w:val="Normal"/>
    <w:next w:val="Normal"/>
    <w:autoRedefine/>
    <w:uiPriority w:val="39"/>
    <w:unhideWhenUsed/>
    <w:rsid w:val="009015C9"/>
    <w:pPr>
      <w:tabs>
        <w:tab w:val="right" w:leader="dot" w:pos="8630"/>
      </w:tabs>
      <w:spacing w:after="100" w:line="276" w:lineRule="auto"/>
    </w:pPr>
    <w:rPr>
      <w:rFonts w:asciiTheme="majorHAnsi" w:eastAsia="MS Mincho" w:hAnsiTheme="majorHAnsi" w:cstheme="majorHAnsi"/>
      <w:noProof/>
      <w:sz w:val="22"/>
      <w:szCs w:val="22"/>
      <w:lang w:val="en-GB"/>
    </w:rPr>
  </w:style>
  <w:style w:type="table" w:styleId="PlainTable1">
    <w:name w:val="Plain Table 1"/>
    <w:basedOn w:val="TableNormal"/>
    <w:uiPriority w:val="41"/>
    <w:rsid w:val="00CE528D"/>
    <w:rPr>
      <w:sz w:val="22"/>
      <w:szCs w:val="22"/>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AF0DBD"/>
    <w:rPr>
      <w:i/>
      <w:iCs/>
    </w:rPr>
  </w:style>
  <w:style w:type="table" w:customStyle="1" w:styleId="TableGrid1">
    <w:name w:val="Table Grid1"/>
    <w:basedOn w:val="TableNormal"/>
    <w:next w:val="TableGrid"/>
    <w:uiPriority w:val="59"/>
    <w:rsid w:val="0036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A5BA4"/>
    <w:rPr>
      <w:i/>
      <w:iCs/>
      <w:color w:val="404040" w:themeColor="text1" w:themeTint="BF"/>
    </w:rPr>
  </w:style>
  <w:style w:type="paragraph" w:customStyle="1" w:styleId="Pa2">
    <w:name w:val="Pa2"/>
    <w:basedOn w:val="Default"/>
    <w:next w:val="Default"/>
    <w:uiPriority w:val="99"/>
    <w:rsid w:val="00A43B23"/>
    <w:pPr>
      <w:widowControl/>
      <w:spacing w:line="461" w:lineRule="atLeast"/>
    </w:pPr>
    <w:rPr>
      <w:rFonts w:ascii="Effra Medium" w:eastAsia="Effra Medium" w:hAnsiTheme="minorHAnsi" w:cstheme="minorBidi"/>
      <w:color w:val="auto"/>
      <w:lang w:val="en-GB"/>
    </w:rPr>
  </w:style>
  <w:style w:type="character" w:styleId="LineNumber">
    <w:name w:val="line number"/>
    <w:basedOn w:val="DefaultParagraphFont"/>
    <w:uiPriority w:val="99"/>
    <w:semiHidden/>
    <w:unhideWhenUsed/>
    <w:rsid w:val="00190E47"/>
  </w:style>
  <w:style w:type="paragraph" w:styleId="EndnoteText">
    <w:name w:val="endnote text"/>
    <w:basedOn w:val="Normal"/>
    <w:link w:val="EndnoteTextChar"/>
    <w:uiPriority w:val="99"/>
    <w:semiHidden/>
    <w:unhideWhenUsed/>
    <w:rsid w:val="00922BE4"/>
    <w:rPr>
      <w:sz w:val="20"/>
      <w:szCs w:val="20"/>
    </w:rPr>
  </w:style>
  <w:style w:type="character" w:customStyle="1" w:styleId="EndnoteTextChar">
    <w:name w:val="Endnote Text Char"/>
    <w:basedOn w:val="DefaultParagraphFont"/>
    <w:link w:val="EndnoteText"/>
    <w:uiPriority w:val="99"/>
    <w:semiHidden/>
    <w:rsid w:val="00922BE4"/>
    <w:rPr>
      <w:sz w:val="20"/>
      <w:szCs w:val="20"/>
    </w:rPr>
  </w:style>
  <w:style w:type="character" w:styleId="EndnoteReference">
    <w:name w:val="endnote reference"/>
    <w:basedOn w:val="DefaultParagraphFont"/>
    <w:uiPriority w:val="99"/>
    <w:semiHidden/>
    <w:unhideWhenUsed/>
    <w:rsid w:val="00922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24555">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67096431">
      <w:bodyDiv w:val="1"/>
      <w:marLeft w:val="0"/>
      <w:marRight w:val="0"/>
      <w:marTop w:val="0"/>
      <w:marBottom w:val="0"/>
      <w:divBdr>
        <w:top w:val="none" w:sz="0" w:space="0" w:color="auto"/>
        <w:left w:val="none" w:sz="0" w:space="0" w:color="auto"/>
        <w:bottom w:val="none" w:sz="0" w:space="0" w:color="auto"/>
        <w:right w:val="none" w:sz="0" w:space="0" w:color="auto"/>
      </w:divBdr>
    </w:div>
    <w:div w:id="706295905">
      <w:bodyDiv w:val="1"/>
      <w:marLeft w:val="0"/>
      <w:marRight w:val="0"/>
      <w:marTop w:val="0"/>
      <w:marBottom w:val="0"/>
      <w:divBdr>
        <w:top w:val="none" w:sz="0" w:space="0" w:color="auto"/>
        <w:left w:val="none" w:sz="0" w:space="0" w:color="auto"/>
        <w:bottom w:val="none" w:sz="0" w:space="0" w:color="auto"/>
        <w:right w:val="none" w:sz="0" w:space="0" w:color="auto"/>
      </w:divBdr>
    </w:div>
    <w:div w:id="855582415">
      <w:bodyDiv w:val="1"/>
      <w:marLeft w:val="0"/>
      <w:marRight w:val="0"/>
      <w:marTop w:val="0"/>
      <w:marBottom w:val="0"/>
      <w:divBdr>
        <w:top w:val="none" w:sz="0" w:space="0" w:color="auto"/>
        <w:left w:val="none" w:sz="0" w:space="0" w:color="auto"/>
        <w:bottom w:val="none" w:sz="0" w:space="0" w:color="auto"/>
        <w:right w:val="none" w:sz="0" w:space="0" w:color="auto"/>
      </w:divBdr>
    </w:div>
    <w:div w:id="927544804">
      <w:bodyDiv w:val="1"/>
      <w:marLeft w:val="0"/>
      <w:marRight w:val="0"/>
      <w:marTop w:val="0"/>
      <w:marBottom w:val="0"/>
      <w:divBdr>
        <w:top w:val="none" w:sz="0" w:space="0" w:color="auto"/>
        <w:left w:val="none" w:sz="0" w:space="0" w:color="auto"/>
        <w:bottom w:val="none" w:sz="0" w:space="0" w:color="auto"/>
        <w:right w:val="none" w:sz="0" w:space="0" w:color="auto"/>
      </w:divBdr>
    </w:div>
    <w:div w:id="1293946685">
      <w:bodyDiv w:val="1"/>
      <w:marLeft w:val="0"/>
      <w:marRight w:val="0"/>
      <w:marTop w:val="0"/>
      <w:marBottom w:val="0"/>
      <w:divBdr>
        <w:top w:val="none" w:sz="0" w:space="0" w:color="auto"/>
        <w:left w:val="none" w:sz="0" w:space="0" w:color="auto"/>
        <w:bottom w:val="none" w:sz="0" w:space="0" w:color="auto"/>
        <w:right w:val="none" w:sz="0" w:space="0" w:color="auto"/>
      </w:divBdr>
    </w:div>
    <w:div w:id="1333947080">
      <w:bodyDiv w:val="1"/>
      <w:marLeft w:val="0"/>
      <w:marRight w:val="0"/>
      <w:marTop w:val="0"/>
      <w:marBottom w:val="0"/>
      <w:divBdr>
        <w:top w:val="none" w:sz="0" w:space="0" w:color="auto"/>
        <w:left w:val="none" w:sz="0" w:space="0" w:color="auto"/>
        <w:bottom w:val="none" w:sz="0" w:space="0" w:color="auto"/>
        <w:right w:val="none" w:sz="0" w:space="0" w:color="auto"/>
      </w:divBdr>
    </w:div>
    <w:div w:id="1394963523">
      <w:bodyDiv w:val="1"/>
      <w:marLeft w:val="0"/>
      <w:marRight w:val="0"/>
      <w:marTop w:val="0"/>
      <w:marBottom w:val="0"/>
      <w:divBdr>
        <w:top w:val="none" w:sz="0" w:space="0" w:color="auto"/>
        <w:left w:val="none" w:sz="0" w:space="0" w:color="auto"/>
        <w:bottom w:val="none" w:sz="0" w:space="0" w:color="auto"/>
        <w:right w:val="none" w:sz="0" w:space="0" w:color="auto"/>
      </w:divBdr>
    </w:div>
    <w:div w:id="1630434230">
      <w:bodyDiv w:val="1"/>
      <w:marLeft w:val="0"/>
      <w:marRight w:val="0"/>
      <w:marTop w:val="0"/>
      <w:marBottom w:val="0"/>
      <w:divBdr>
        <w:top w:val="none" w:sz="0" w:space="0" w:color="auto"/>
        <w:left w:val="none" w:sz="0" w:space="0" w:color="auto"/>
        <w:bottom w:val="none" w:sz="0" w:space="0" w:color="auto"/>
        <w:right w:val="none" w:sz="0" w:space="0" w:color="auto"/>
      </w:divBdr>
    </w:div>
    <w:div w:id="1722436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gier.Derksen@bi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isweb.org/page/supervisory-material/implementation-and-capacity-building/assess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fsc.gg/sites/default/files/uploads/Assessment_Report_MAP_Guernsey_2018-2019.pdf" TargetMode="External"/><Relationship Id="rId1" Type="http://schemas.openxmlformats.org/officeDocument/2006/relationships/hyperlink" Target="https://www.iaisweb.org/page/supervisory-material/implementation-and-capacity-building/assessments/file/87260/aggregate-report-of-prp-on-icps-1-and-2-public-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F5896155B2D54BBDDEA8B2F634192F" ma:contentTypeVersion="0" ma:contentTypeDescription="Create a new document." ma:contentTypeScope="" ma:versionID="ae354056620be66aa057cd95d72dfa5d">
  <xsd:schema xmlns:xsd="http://www.w3.org/2001/XMLSchema" xmlns:xs="http://www.w3.org/2001/XMLSchema" xmlns:p="http://schemas.microsoft.com/office/2006/metadata/properties" targetNamespace="http://schemas.microsoft.com/office/2006/metadata/properties" ma:root="true" ma:fieldsID="6476c56f3fd2af15728142628150d6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6798-00F0-4079-B892-703F0DA4354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BEC6617-9252-4B3C-A9B0-1367EC98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9DD267-7377-47DC-A00D-FD98AC6D4A36}">
  <ds:schemaRefs>
    <ds:schemaRef ds:uri="http://schemas.microsoft.com/sharepoint/v3/contenttype/forms"/>
  </ds:schemaRefs>
</ds:datastoreItem>
</file>

<file path=customXml/itemProps4.xml><?xml version="1.0" encoding="utf-8"?>
<ds:datastoreItem xmlns:ds="http://schemas.openxmlformats.org/officeDocument/2006/customXml" ds:itemID="{B0A717BE-F7CB-47FA-8B20-E6CF3FFD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9884</Characters>
  <Application>Microsoft Office Word</Application>
  <DocSecurity>4</DocSecurity>
  <Lines>82</Lines>
  <Paragraphs>23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Bank for International Settlements</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Urias</dc:creator>
  <cp:lastModifiedBy>Schneider, Gemma</cp:lastModifiedBy>
  <cp:revision>2</cp:revision>
  <cp:lastPrinted>2020-03-12T09:49:00Z</cp:lastPrinted>
  <dcterms:created xsi:type="dcterms:W3CDTF">2020-05-07T12:03:00Z</dcterms:created>
  <dcterms:modified xsi:type="dcterms:W3CDTF">2020-05-07T12:03:00Z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0x010100A9F5896155B2D54BBDDEA8B2F634192F</vt:lpwstr>
  </property>
</Properties>
</file>